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4C8" w:rsidRDefault="00D504C8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様式第6号（第2条関係）</w:t>
      </w:r>
    </w:p>
    <w:p w:rsidR="00D504C8" w:rsidRDefault="00D504C8">
      <w:pPr>
        <w:spacing w:line="360" w:lineRule="auto"/>
        <w:jc w:val="center"/>
        <w:rPr>
          <w:rFonts w:hint="eastAsia"/>
        </w:rPr>
      </w:pPr>
      <w:r>
        <w:rPr>
          <w:rFonts w:hint="eastAsia"/>
          <w:spacing w:val="75"/>
          <w:kern w:val="0"/>
          <w:fitText w:val="3450" w:id="-1250142207"/>
        </w:rPr>
        <w:t>養護受託申出書受理</w:t>
      </w:r>
      <w:r>
        <w:rPr>
          <w:rFonts w:hint="eastAsia"/>
          <w:kern w:val="0"/>
          <w:fitText w:val="3450" w:id="-1250142207"/>
        </w:rPr>
        <w:t>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4"/>
        <w:gridCol w:w="1414"/>
        <w:gridCol w:w="1666"/>
        <w:gridCol w:w="1888"/>
        <w:gridCol w:w="1420"/>
        <w:gridCol w:w="1421"/>
      </w:tblGrid>
      <w:tr w:rsidR="00D504C8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714" w:type="dxa"/>
            <w:vAlign w:val="center"/>
          </w:tcPr>
          <w:p w:rsidR="00D504C8" w:rsidRDefault="00D504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414" w:type="dxa"/>
            <w:vAlign w:val="center"/>
          </w:tcPr>
          <w:p w:rsidR="00D504C8" w:rsidRDefault="00D504C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受付年月日</w:t>
            </w:r>
          </w:p>
        </w:tc>
        <w:tc>
          <w:tcPr>
            <w:tcW w:w="1666" w:type="dxa"/>
            <w:vAlign w:val="center"/>
          </w:tcPr>
          <w:p w:rsidR="00D504C8" w:rsidRDefault="00D504C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申出者氏名</w:t>
            </w:r>
          </w:p>
        </w:tc>
        <w:tc>
          <w:tcPr>
            <w:tcW w:w="1888" w:type="dxa"/>
            <w:vAlign w:val="center"/>
          </w:tcPr>
          <w:p w:rsidR="00D504C8" w:rsidRDefault="00D504C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65"/>
                <w:kern w:val="0"/>
                <w:fitText w:val="1150" w:id="-1250075136"/>
              </w:rPr>
              <w:t>住</w:t>
            </w:r>
            <w:r>
              <w:rPr>
                <w:rFonts w:hint="eastAsia"/>
                <w:kern w:val="0"/>
                <w:fitText w:val="1150" w:id="-1250075136"/>
              </w:rPr>
              <w:t>所</w:t>
            </w:r>
          </w:p>
        </w:tc>
        <w:tc>
          <w:tcPr>
            <w:tcW w:w="1420" w:type="dxa"/>
            <w:vAlign w:val="center"/>
          </w:tcPr>
          <w:p w:rsidR="00D504C8" w:rsidRDefault="00D504C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決定・却下</w:t>
            </w:r>
          </w:p>
        </w:tc>
        <w:tc>
          <w:tcPr>
            <w:tcW w:w="1421" w:type="dxa"/>
            <w:vAlign w:val="center"/>
          </w:tcPr>
          <w:p w:rsidR="00D504C8" w:rsidRDefault="00D504C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通知年月日</w:t>
            </w:r>
          </w:p>
        </w:tc>
      </w:tr>
      <w:tr w:rsidR="00D504C8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714" w:type="dxa"/>
            <w:vAlign w:val="center"/>
          </w:tcPr>
          <w:p w:rsidR="00D504C8" w:rsidRDefault="00D504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414" w:type="dxa"/>
            <w:vAlign w:val="center"/>
          </w:tcPr>
          <w:p w:rsidR="00D504C8" w:rsidRDefault="00D504C8">
            <w:pPr>
              <w:jc w:val="center"/>
              <w:rPr>
                <w:rFonts w:hint="eastAsia"/>
              </w:rPr>
            </w:pPr>
          </w:p>
        </w:tc>
        <w:tc>
          <w:tcPr>
            <w:tcW w:w="1666" w:type="dxa"/>
            <w:vAlign w:val="center"/>
          </w:tcPr>
          <w:p w:rsidR="00D504C8" w:rsidRDefault="00D504C8">
            <w:pPr>
              <w:jc w:val="center"/>
              <w:rPr>
                <w:rFonts w:hint="eastAsia"/>
              </w:rPr>
            </w:pPr>
          </w:p>
        </w:tc>
        <w:tc>
          <w:tcPr>
            <w:tcW w:w="1888" w:type="dxa"/>
            <w:vAlign w:val="center"/>
          </w:tcPr>
          <w:p w:rsidR="00D504C8" w:rsidRDefault="00D504C8">
            <w:pPr>
              <w:jc w:val="center"/>
              <w:rPr>
                <w:rFonts w:hint="eastAsia"/>
              </w:rPr>
            </w:pPr>
          </w:p>
        </w:tc>
        <w:tc>
          <w:tcPr>
            <w:tcW w:w="1420" w:type="dxa"/>
            <w:vAlign w:val="center"/>
          </w:tcPr>
          <w:p w:rsidR="00D504C8" w:rsidRDefault="00D504C8">
            <w:pPr>
              <w:jc w:val="center"/>
              <w:rPr>
                <w:rFonts w:hint="eastAsia"/>
              </w:rPr>
            </w:pPr>
          </w:p>
        </w:tc>
        <w:tc>
          <w:tcPr>
            <w:tcW w:w="1421" w:type="dxa"/>
            <w:vAlign w:val="center"/>
          </w:tcPr>
          <w:p w:rsidR="00D504C8" w:rsidRDefault="00D504C8">
            <w:pPr>
              <w:jc w:val="center"/>
              <w:rPr>
                <w:rFonts w:hint="eastAsia"/>
              </w:rPr>
            </w:pPr>
          </w:p>
        </w:tc>
      </w:tr>
      <w:tr w:rsidR="00D504C8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714" w:type="dxa"/>
            <w:vAlign w:val="center"/>
          </w:tcPr>
          <w:p w:rsidR="00D504C8" w:rsidRDefault="00D504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414" w:type="dxa"/>
            <w:vAlign w:val="center"/>
          </w:tcPr>
          <w:p w:rsidR="00D504C8" w:rsidRDefault="00D504C8">
            <w:pPr>
              <w:jc w:val="center"/>
              <w:rPr>
                <w:rFonts w:hint="eastAsia"/>
              </w:rPr>
            </w:pPr>
          </w:p>
        </w:tc>
        <w:tc>
          <w:tcPr>
            <w:tcW w:w="1666" w:type="dxa"/>
            <w:vAlign w:val="center"/>
          </w:tcPr>
          <w:p w:rsidR="00D504C8" w:rsidRDefault="00D504C8">
            <w:pPr>
              <w:jc w:val="center"/>
              <w:rPr>
                <w:rFonts w:hint="eastAsia"/>
              </w:rPr>
            </w:pPr>
          </w:p>
        </w:tc>
        <w:tc>
          <w:tcPr>
            <w:tcW w:w="1888" w:type="dxa"/>
            <w:vAlign w:val="center"/>
          </w:tcPr>
          <w:p w:rsidR="00D504C8" w:rsidRDefault="00D504C8">
            <w:pPr>
              <w:jc w:val="center"/>
              <w:rPr>
                <w:rFonts w:hint="eastAsia"/>
              </w:rPr>
            </w:pPr>
          </w:p>
        </w:tc>
        <w:tc>
          <w:tcPr>
            <w:tcW w:w="1420" w:type="dxa"/>
            <w:vAlign w:val="center"/>
          </w:tcPr>
          <w:p w:rsidR="00D504C8" w:rsidRDefault="00D504C8">
            <w:pPr>
              <w:jc w:val="center"/>
              <w:rPr>
                <w:rFonts w:hint="eastAsia"/>
              </w:rPr>
            </w:pPr>
          </w:p>
        </w:tc>
        <w:tc>
          <w:tcPr>
            <w:tcW w:w="1421" w:type="dxa"/>
            <w:vAlign w:val="center"/>
          </w:tcPr>
          <w:p w:rsidR="00D504C8" w:rsidRDefault="00D504C8">
            <w:pPr>
              <w:jc w:val="center"/>
              <w:rPr>
                <w:rFonts w:hint="eastAsia"/>
              </w:rPr>
            </w:pPr>
          </w:p>
        </w:tc>
      </w:tr>
      <w:tr w:rsidR="00D504C8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714" w:type="dxa"/>
            <w:vAlign w:val="center"/>
          </w:tcPr>
          <w:p w:rsidR="00D504C8" w:rsidRDefault="00D504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414" w:type="dxa"/>
            <w:vAlign w:val="center"/>
          </w:tcPr>
          <w:p w:rsidR="00D504C8" w:rsidRDefault="00D504C8">
            <w:pPr>
              <w:jc w:val="center"/>
              <w:rPr>
                <w:rFonts w:hint="eastAsia"/>
              </w:rPr>
            </w:pPr>
          </w:p>
        </w:tc>
        <w:tc>
          <w:tcPr>
            <w:tcW w:w="1666" w:type="dxa"/>
            <w:vAlign w:val="center"/>
          </w:tcPr>
          <w:p w:rsidR="00D504C8" w:rsidRDefault="00D504C8">
            <w:pPr>
              <w:jc w:val="center"/>
              <w:rPr>
                <w:rFonts w:hint="eastAsia"/>
              </w:rPr>
            </w:pPr>
          </w:p>
        </w:tc>
        <w:tc>
          <w:tcPr>
            <w:tcW w:w="1888" w:type="dxa"/>
            <w:vAlign w:val="center"/>
          </w:tcPr>
          <w:p w:rsidR="00D504C8" w:rsidRDefault="00D504C8">
            <w:pPr>
              <w:jc w:val="center"/>
              <w:rPr>
                <w:rFonts w:hint="eastAsia"/>
              </w:rPr>
            </w:pPr>
          </w:p>
        </w:tc>
        <w:tc>
          <w:tcPr>
            <w:tcW w:w="1420" w:type="dxa"/>
            <w:vAlign w:val="center"/>
          </w:tcPr>
          <w:p w:rsidR="00D504C8" w:rsidRDefault="00D504C8">
            <w:pPr>
              <w:jc w:val="center"/>
              <w:rPr>
                <w:rFonts w:hint="eastAsia"/>
              </w:rPr>
            </w:pPr>
          </w:p>
        </w:tc>
        <w:tc>
          <w:tcPr>
            <w:tcW w:w="1421" w:type="dxa"/>
            <w:vAlign w:val="center"/>
          </w:tcPr>
          <w:p w:rsidR="00D504C8" w:rsidRDefault="00D504C8">
            <w:pPr>
              <w:jc w:val="center"/>
              <w:rPr>
                <w:rFonts w:hint="eastAsia"/>
              </w:rPr>
            </w:pPr>
          </w:p>
        </w:tc>
      </w:tr>
      <w:tr w:rsidR="00D504C8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714" w:type="dxa"/>
            <w:vAlign w:val="center"/>
          </w:tcPr>
          <w:p w:rsidR="00D504C8" w:rsidRDefault="00D504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414" w:type="dxa"/>
            <w:vAlign w:val="center"/>
          </w:tcPr>
          <w:p w:rsidR="00D504C8" w:rsidRDefault="00D504C8">
            <w:pPr>
              <w:jc w:val="center"/>
              <w:rPr>
                <w:rFonts w:hint="eastAsia"/>
              </w:rPr>
            </w:pPr>
          </w:p>
        </w:tc>
        <w:tc>
          <w:tcPr>
            <w:tcW w:w="1666" w:type="dxa"/>
            <w:vAlign w:val="center"/>
          </w:tcPr>
          <w:p w:rsidR="00D504C8" w:rsidRDefault="00D504C8">
            <w:pPr>
              <w:jc w:val="center"/>
              <w:rPr>
                <w:rFonts w:hint="eastAsia"/>
              </w:rPr>
            </w:pPr>
          </w:p>
        </w:tc>
        <w:tc>
          <w:tcPr>
            <w:tcW w:w="1888" w:type="dxa"/>
            <w:vAlign w:val="center"/>
          </w:tcPr>
          <w:p w:rsidR="00D504C8" w:rsidRDefault="00D504C8">
            <w:pPr>
              <w:jc w:val="center"/>
              <w:rPr>
                <w:rFonts w:hint="eastAsia"/>
              </w:rPr>
            </w:pPr>
          </w:p>
        </w:tc>
        <w:tc>
          <w:tcPr>
            <w:tcW w:w="1420" w:type="dxa"/>
            <w:vAlign w:val="center"/>
          </w:tcPr>
          <w:p w:rsidR="00D504C8" w:rsidRDefault="00D504C8">
            <w:pPr>
              <w:jc w:val="center"/>
              <w:rPr>
                <w:rFonts w:hint="eastAsia"/>
              </w:rPr>
            </w:pPr>
          </w:p>
        </w:tc>
        <w:tc>
          <w:tcPr>
            <w:tcW w:w="1421" w:type="dxa"/>
            <w:vAlign w:val="center"/>
          </w:tcPr>
          <w:p w:rsidR="00D504C8" w:rsidRDefault="00D504C8">
            <w:pPr>
              <w:jc w:val="center"/>
              <w:rPr>
                <w:rFonts w:hint="eastAsia"/>
              </w:rPr>
            </w:pPr>
          </w:p>
        </w:tc>
      </w:tr>
      <w:tr w:rsidR="00D504C8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714" w:type="dxa"/>
            <w:vAlign w:val="center"/>
          </w:tcPr>
          <w:p w:rsidR="00D504C8" w:rsidRDefault="00D504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414" w:type="dxa"/>
            <w:vAlign w:val="center"/>
          </w:tcPr>
          <w:p w:rsidR="00D504C8" w:rsidRDefault="00D504C8">
            <w:pPr>
              <w:jc w:val="center"/>
              <w:rPr>
                <w:rFonts w:hint="eastAsia"/>
              </w:rPr>
            </w:pPr>
          </w:p>
        </w:tc>
        <w:tc>
          <w:tcPr>
            <w:tcW w:w="1666" w:type="dxa"/>
            <w:vAlign w:val="center"/>
          </w:tcPr>
          <w:p w:rsidR="00D504C8" w:rsidRDefault="00D504C8">
            <w:pPr>
              <w:jc w:val="center"/>
              <w:rPr>
                <w:rFonts w:hint="eastAsia"/>
              </w:rPr>
            </w:pPr>
          </w:p>
        </w:tc>
        <w:tc>
          <w:tcPr>
            <w:tcW w:w="1888" w:type="dxa"/>
            <w:vAlign w:val="center"/>
          </w:tcPr>
          <w:p w:rsidR="00D504C8" w:rsidRDefault="00D504C8">
            <w:pPr>
              <w:jc w:val="center"/>
              <w:rPr>
                <w:rFonts w:hint="eastAsia"/>
              </w:rPr>
            </w:pPr>
          </w:p>
        </w:tc>
        <w:tc>
          <w:tcPr>
            <w:tcW w:w="1420" w:type="dxa"/>
            <w:vAlign w:val="center"/>
          </w:tcPr>
          <w:p w:rsidR="00D504C8" w:rsidRDefault="00D504C8">
            <w:pPr>
              <w:jc w:val="center"/>
              <w:rPr>
                <w:rFonts w:hint="eastAsia"/>
              </w:rPr>
            </w:pPr>
          </w:p>
        </w:tc>
        <w:tc>
          <w:tcPr>
            <w:tcW w:w="1421" w:type="dxa"/>
            <w:vAlign w:val="center"/>
          </w:tcPr>
          <w:p w:rsidR="00D504C8" w:rsidRDefault="00D504C8">
            <w:pPr>
              <w:jc w:val="center"/>
              <w:rPr>
                <w:rFonts w:hint="eastAsia"/>
              </w:rPr>
            </w:pPr>
          </w:p>
        </w:tc>
      </w:tr>
      <w:tr w:rsidR="00D504C8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714" w:type="dxa"/>
            <w:vAlign w:val="center"/>
          </w:tcPr>
          <w:p w:rsidR="00D504C8" w:rsidRDefault="00D504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414" w:type="dxa"/>
            <w:vAlign w:val="center"/>
          </w:tcPr>
          <w:p w:rsidR="00D504C8" w:rsidRDefault="00D504C8">
            <w:pPr>
              <w:jc w:val="center"/>
              <w:rPr>
                <w:rFonts w:hint="eastAsia"/>
              </w:rPr>
            </w:pPr>
          </w:p>
        </w:tc>
        <w:tc>
          <w:tcPr>
            <w:tcW w:w="1666" w:type="dxa"/>
            <w:vAlign w:val="center"/>
          </w:tcPr>
          <w:p w:rsidR="00D504C8" w:rsidRDefault="00D504C8">
            <w:pPr>
              <w:jc w:val="center"/>
              <w:rPr>
                <w:rFonts w:hint="eastAsia"/>
              </w:rPr>
            </w:pPr>
          </w:p>
        </w:tc>
        <w:tc>
          <w:tcPr>
            <w:tcW w:w="1888" w:type="dxa"/>
            <w:vAlign w:val="center"/>
          </w:tcPr>
          <w:p w:rsidR="00D504C8" w:rsidRDefault="00D504C8">
            <w:pPr>
              <w:jc w:val="center"/>
              <w:rPr>
                <w:rFonts w:hint="eastAsia"/>
              </w:rPr>
            </w:pPr>
          </w:p>
        </w:tc>
        <w:tc>
          <w:tcPr>
            <w:tcW w:w="1420" w:type="dxa"/>
            <w:vAlign w:val="center"/>
          </w:tcPr>
          <w:p w:rsidR="00D504C8" w:rsidRDefault="00D504C8">
            <w:pPr>
              <w:jc w:val="center"/>
              <w:rPr>
                <w:rFonts w:hint="eastAsia"/>
              </w:rPr>
            </w:pPr>
          </w:p>
        </w:tc>
        <w:tc>
          <w:tcPr>
            <w:tcW w:w="1421" w:type="dxa"/>
            <w:vAlign w:val="center"/>
          </w:tcPr>
          <w:p w:rsidR="00D504C8" w:rsidRDefault="00D504C8">
            <w:pPr>
              <w:jc w:val="center"/>
              <w:rPr>
                <w:rFonts w:hint="eastAsia"/>
              </w:rPr>
            </w:pPr>
          </w:p>
        </w:tc>
      </w:tr>
      <w:tr w:rsidR="00D504C8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714" w:type="dxa"/>
            <w:vAlign w:val="center"/>
          </w:tcPr>
          <w:p w:rsidR="00D504C8" w:rsidRDefault="00D504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414" w:type="dxa"/>
            <w:vAlign w:val="center"/>
          </w:tcPr>
          <w:p w:rsidR="00D504C8" w:rsidRDefault="00D504C8">
            <w:pPr>
              <w:jc w:val="center"/>
              <w:rPr>
                <w:rFonts w:hint="eastAsia"/>
              </w:rPr>
            </w:pPr>
          </w:p>
        </w:tc>
        <w:tc>
          <w:tcPr>
            <w:tcW w:w="1666" w:type="dxa"/>
            <w:vAlign w:val="center"/>
          </w:tcPr>
          <w:p w:rsidR="00D504C8" w:rsidRDefault="00D504C8">
            <w:pPr>
              <w:jc w:val="center"/>
              <w:rPr>
                <w:rFonts w:hint="eastAsia"/>
              </w:rPr>
            </w:pPr>
          </w:p>
        </w:tc>
        <w:tc>
          <w:tcPr>
            <w:tcW w:w="1888" w:type="dxa"/>
            <w:vAlign w:val="center"/>
          </w:tcPr>
          <w:p w:rsidR="00D504C8" w:rsidRDefault="00D504C8">
            <w:pPr>
              <w:jc w:val="center"/>
              <w:rPr>
                <w:rFonts w:hint="eastAsia"/>
              </w:rPr>
            </w:pPr>
          </w:p>
        </w:tc>
        <w:tc>
          <w:tcPr>
            <w:tcW w:w="1420" w:type="dxa"/>
            <w:vAlign w:val="center"/>
          </w:tcPr>
          <w:p w:rsidR="00D504C8" w:rsidRDefault="00D504C8">
            <w:pPr>
              <w:jc w:val="center"/>
              <w:rPr>
                <w:rFonts w:hint="eastAsia"/>
              </w:rPr>
            </w:pPr>
          </w:p>
        </w:tc>
        <w:tc>
          <w:tcPr>
            <w:tcW w:w="1421" w:type="dxa"/>
            <w:vAlign w:val="center"/>
          </w:tcPr>
          <w:p w:rsidR="00D504C8" w:rsidRDefault="00D504C8">
            <w:pPr>
              <w:jc w:val="center"/>
              <w:rPr>
                <w:rFonts w:hint="eastAsia"/>
              </w:rPr>
            </w:pPr>
          </w:p>
        </w:tc>
      </w:tr>
      <w:tr w:rsidR="00D504C8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714" w:type="dxa"/>
            <w:vAlign w:val="center"/>
          </w:tcPr>
          <w:p w:rsidR="00D504C8" w:rsidRDefault="00D504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414" w:type="dxa"/>
            <w:vAlign w:val="center"/>
          </w:tcPr>
          <w:p w:rsidR="00D504C8" w:rsidRDefault="00D504C8">
            <w:pPr>
              <w:jc w:val="center"/>
              <w:rPr>
                <w:rFonts w:hint="eastAsia"/>
              </w:rPr>
            </w:pPr>
          </w:p>
        </w:tc>
        <w:tc>
          <w:tcPr>
            <w:tcW w:w="1666" w:type="dxa"/>
            <w:vAlign w:val="center"/>
          </w:tcPr>
          <w:p w:rsidR="00D504C8" w:rsidRDefault="00D504C8">
            <w:pPr>
              <w:jc w:val="center"/>
              <w:rPr>
                <w:rFonts w:hint="eastAsia"/>
              </w:rPr>
            </w:pPr>
          </w:p>
        </w:tc>
        <w:tc>
          <w:tcPr>
            <w:tcW w:w="1888" w:type="dxa"/>
            <w:vAlign w:val="center"/>
          </w:tcPr>
          <w:p w:rsidR="00D504C8" w:rsidRDefault="00D504C8">
            <w:pPr>
              <w:jc w:val="center"/>
              <w:rPr>
                <w:rFonts w:hint="eastAsia"/>
              </w:rPr>
            </w:pPr>
          </w:p>
        </w:tc>
        <w:tc>
          <w:tcPr>
            <w:tcW w:w="1420" w:type="dxa"/>
            <w:vAlign w:val="center"/>
          </w:tcPr>
          <w:p w:rsidR="00D504C8" w:rsidRDefault="00D504C8">
            <w:pPr>
              <w:jc w:val="center"/>
              <w:rPr>
                <w:rFonts w:hint="eastAsia"/>
              </w:rPr>
            </w:pPr>
          </w:p>
        </w:tc>
        <w:tc>
          <w:tcPr>
            <w:tcW w:w="1421" w:type="dxa"/>
            <w:vAlign w:val="center"/>
          </w:tcPr>
          <w:p w:rsidR="00D504C8" w:rsidRDefault="00D504C8">
            <w:pPr>
              <w:jc w:val="center"/>
              <w:rPr>
                <w:rFonts w:hint="eastAsia"/>
              </w:rPr>
            </w:pPr>
          </w:p>
        </w:tc>
      </w:tr>
      <w:tr w:rsidR="00D504C8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714" w:type="dxa"/>
            <w:vAlign w:val="center"/>
          </w:tcPr>
          <w:p w:rsidR="00D504C8" w:rsidRDefault="00D504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414" w:type="dxa"/>
            <w:vAlign w:val="center"/>
          </w:tcPr>
          <w:p w:rsidR="00D504C8" w:rsidRDefault="00D504C8">
            <w:pPr>
              <w:jc w:val="center"/>
              <w:rPr>
                <w:rFonts w:hint="eastAsia"/>
              </w:rPr>
            </w:pPr>
          </w:p>
        </w:tc>
        <w:tc>
          <w:tcPr>
            <w:tcW w:w="1666" w:type="dxa"/>
            <w:vAlign w:val="center"/>
          </w:tcPr>
          <w:p w:rsidR="00D504C8" w:rsidRDefault="00D504C8">
            <w:pPr>
              <w:jc w:val="center"/>
              <w:rPr>
                <w:rFonts w:hint="eastAsia"/>
              </w:rPr>
            </w:pPr>
          </w:p>
        </w:tc>
        <w:tc>
          <w:tcPr>
            <w:tcW w:w="1888" w:type="dxa"/>
            <w:vAlign w:val="center"/>
          </w:tcPr>
          <w:p w:rsidR="00D504C8" w:rsidRDefault="00D504C8">
            <w:pPr>
              <w:jc w:val="center"/>
              <w:rPr>
                <w:rFonts w:hint="eastAsia"/>
              </w:rPr>
            </w:pPr>
          </w:p>
        </w:tc>
        <w:tc>
          <w:tcPr>
            <w:tcW w:w="1420" w:type="dxa"/>
            <w:vAlign w:val="center"/>
          </w:tcPr>
          <w:p w:rsidR="00D504C8" w:rsidRDefault="00D504C8">
            <w:pPr>
              <w:jc w:val="center"/>
              <w:rPr>
                <w:rFonts w:hint="eastAsia"/>
              </w:rPr>
            </w:pPr>
          </w:p>
        </w:tc>
        <w:tc>
          <w:tcPr>
            <w:tcW w:w="1421" w:type="dxa"/>
            <w:vAlign w:val="center"/>
          </w:tcPr>
          <w:p w:rsidR="00D504C8" w:rsidRDefault="00D504C8">
            <w:pPr>
              <w:jc w:val="center"/>
              <w:rPr>
                <w:rFonts w:hint="eastAsia"/>
              </w:rPr>
            </w:pPr>
          </w:p>
        </w:tc>
      </w:tr>
      <w:tr w:rsidR="00D504C8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714" w:type="dxa"/>
            <w:vAlign w:val="center"/>
          </w:tcPr>
          <w:p w:rsidR="00D504C8" w:rsidRDefault="00D504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414" w:type="dxa"/>
            <w:vAlign w:val="center"/>
          </w:tcPr>
          <w:p w:rsidR="00D504C8" w:rsidRDefault="00D504C8">
            <w:pPr>
              <w:jc w:val="center"/>
              <w:rPr>
                <w:rFonts w:hint="eastAsia"/>
              </w:rPr>
            </w:pPr>
          </w:p>
        </w:tc>
        <w:tc>
          <w:tcPr>
            <w:tcW w:w="1666" w:type="dxa"/>
            <w:vAlign w:val="center"/>
          </w:tcPr>
          <w:p w:rsidR="00D504C8" w:rsidRDefault="00D504C8">
            <w:pPr>
              <w:jc w:val="center"/>
              <w:rPr>
                <w:rFonts w:hint="eastAsia"/>
              </w:rPr>
            </w:pPr>
          </w:p>
        </w:tc>
        <w:tc>
          <w:tcPr>
            <w:tcW w:w="1888" w:type="dxa"/>
            <w:vAlign w:val="center"/>
          </w:tcPr>
          <w:p w:rsidR="00D504C8" w:rsidRDefault="00D504C8">
            <w:pPr>
              <w:jc w:val="center"/>
              <w:rPr>
                <w:rFonts w:hint="eastAsia"/>
              </w:rPr>
            </w:pPr>
          </w:p>
        </w:tc>
        <w:tc>
          <w:tcPr>
            <w:tcW w:w="1420" w:type="dxa"/>
            <w:vAlign w:val="center"/>
          </w:tcPr>
          <w:p w:rsidR="00D504C8" w:rsidRDefault="00D504C8">
            <w:pPr>
              <w:jc w:val="center"/>
              <w:rPr>
                <w:rFonts w:hint="eastAsia"/>
              </w:rPr>
            </w:pPr>
          </w:p>
        </w:tc>
        <w:tc>
          <w:tcPr>
            <w:tcW w:w="1421" w:type="dxa"/>
            <w:vAlign w:val="center"/>
          </w:tcPr>
          <w:p w:rsidR="00D504C8" w:rsidRDefault="00D504C8">
            <w:pPr>
              <w:jc w:val="center"/>
              <w:rPr>
                <w:rFonts w:hint="eastAsia"/>
              </w:rPr>
            </w:pPr>
          </w:p>
        </w:tc>
      </w:tr>
      <w:tr w:rsidR="00D504C8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714" w:type="dxa"/>
            <w:vAlign w:val="center"/>
          </w:tcPr>
          <w:p w:rsidR="00D504C8" w:rsidRDefault="00D504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1414" w:type="dxa"/>
            <w:vAlign w:val="center"/>
          </w:tcPr>
          <w:p w:rsidR="00D504C8" w:rsidRDefault="00D504C8">
            <w:pPr>
              <w:jc w:val="center"/>
              <w:rPr>
                <w:rFonts w:hint="eastAsia"/>
              </w:rPr>
            </w:pPr>
          </w:p>
        </w:tc>
        <w:tc>
          <w:tcPr>
            <w:tcW w:w="1666" w:type="dxa"/>
            <w:vAlign w:val="center"/>
          </w:tcPr>
          <w:p w:rsidR="00D504C8" w:rsidRDefault="00D504C8">
            <w:pPr>
              <w:jc w:val="center"/>
              <w:rPr>
                <w:rFonts w:hint="eastAsia"/>
              </w:rPr>
            </w:pPr>
          </w:p>
        </w:tc>
        <w:tc>
          <w:tcPr>
            <w:tcW w:w="1888" w:type="dxa"/>
            <w:vAlign w:val="center"/>
          </w:tcPr>
          <w:p w:rsidR="00D504C8" w:rsidRDefault="00D504C8">
            <w:pPr>
              <w:jc w:val="center"/>
              <w:rPr>
                <w:rFonts w:hint="eastAsia"/>
              </w:rPr>
            </w:pPr>
          </w:p>
        </w:tc>
        <w:tc>
          <w:tcPr>
            <w:tcW w:w="1420" w:type="dxa"/>
            <w:vAlign w:val="center"/>
          </w:tcPr>
          <w:p w:rsidR="00D504C8" w:rsidRDefault="00D504C8">
            <w:pPr>
              <w:jc w:val="center"/>
              <w:rPr>
                <w:rFonts w:hint="eastAsia"/>
              </w:rPr>
            </w:pPr>
          </w:p>
        </w:tc>
        <w:tc>
          <w:tcPr>
            <w:tcW w:w="1421" w:type="dxa"/>
            <w:vAlign w:val="center"/>
          </w:tcPr>
          <w:p w:rsidR="00D504C8" w:rsidRDefault="00D504C8">
            <w:pPr>
              <w:jc w:val="center"/>
              <w:rPr>
                <w:rFonts w:hint="eastAsia"/>
              </w:rPr>
            </w:pPr>
          </w:p>
        </w:tc>
      </w:tr>
      <w:tr w:rsidR="00D504C8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714" w:type="dxa"/>
            <w:vAlign w:val="center"/>
          </w:tcPr>
          <w:p w:rsidR="00D504C8" w:rsidRDefault="00D504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1414" w:type="dxa"/>
            <w:vAlign w:val="center"/>
          </w:tcPr>
          <w:p w:rsidR="00D504C8" w:rsidRDefault="00D504C8">
            <w:pPr>
              <w:jc w:val="center"/>
              <w:rPr>
                <w:rFonts w:hint="eastAsia"/>
              </w:rPr>
            </w:pPr>
          </w:p>
        </w:tc>
        <w:tc>
          <w:tcPr>
            <w:tcW w:w="1666" w:type="dxa"/>
            <w:vAlign w:val="center"/>
          </w:tcPr>
          <w:p w:rsidR="00D504C8" w:rsidRDefault="00D504C8">
            <w:pPr>
              <w:jc w:val="center"/>
              <w:rPr>
                <w:rFonts w:hint="eastAsia"/>
              </w:rPr>
            </w:pPr>
          </w:p>
        </w:tc>
        <w:tc>
          <w:tcPr>
            <w:tcW w:w="1888" w:type="dxa"/>
            <w:vAlign w:val="center"/>
          </w:tcPr>
          <w:p w:rsidR="00D504C8" w:rsidRDefault="00D504C8">
            <w:pPr>
              <w:jc w:val="center"/>
              <w:rPr>
                <w:rFonts w:hint="eastAsia"/>
              </w:rPr>
            </w:pPr>
          </w:p>
        </w:tc>
        <w:tc>
          <w:tcPr>
            <w:tcW w:w="1420" w:type="dxa"/>
            <w:vAlign w:val="center"/>
          </w:tcPr>
          <w:p w:rsidR="00D504C8" w:rsidRDefault="00D504C8">
            <w:pPr>
              <w:jc w:val="center"/>
              <w:rPr>
                <w:rFonts w:hint="eastAsia"/>
              </w:rPr>
            </w:pPr>
          </w:p>
        </w:tc>
        <w:tc>
          <w:tcPr>
            <w:tcW w:w="1421" w:type="dxa"/>
            <w:vAlign w:val="center"/>
          </w:tcPr>
          <w:p w:rsidR="00D504C8" w:rsidRDefault="00D504C8">
            <w:pPr>
              <w:jc w:val="center"/>
              <w:rPr>
                <w:rFonts w:hint="eastAsia"/>
              </w:rPr>
            </w:pPr>
          </w:p>
        </w:tc>
      </w:tr>
    </w:tbl>
    <w:p w:rsidR="00D504C8" w:rsidRDefault="00D504C8">
      <w:pPr>
        <w:rPr>
          <w:rFonts w:hint="eastAsia"/>
        </w:rPr>
      </w:pPr>
    </w:p>
    <w:sectPr w:rsidR="00D504C8">
      <w:pgSz w:w="11906" w:h="16838" w:code="9"/>
      <w:pgMar w:top="1701" w:right="1701" w:bottom="1701" w:left="1701" w:header="284" w:footer="284" w:gutter="0"/>
      <w:cols w:space="425"/>
      <w:docGrid w:type="linesAndChars" w:linePitch="407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4C8" w:rsidRDefault="00D504C8">
      <w:r>
        <w:separator/>
      </w:r>
    </w:p>
  </w:endnote>
  <w:endnote w:type="continuationSeparator" w:id="0">
    <w:p w:rsidR="00D504C8" w:rsidRDefault="00D50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4C8" w:rsidRDefault="00D504C8">
      <w:r>
        <w:separator/>
      </w:r>
    </w:p>
  </w:footnote>
  <w:footnote w:type="continuationSeparator" w:id="0">
    <w:p w:rsidR="00D504C8" w:rsidRDefault="00D504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4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04C8"/>
    <w:rsid w:val="007A052D"/>
    <w:rsid w:val="00D5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様式第1号（第2条関係）</vt:lpstr>
    </vt:vector>
  </TitlesOfParts>
  <Manager/>
  <Company/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2025-10-02T06:31:00Z</dcterms:created>
  <dcterms:modified xsi:type="dcterms:W3CDTF">2025-10-02T06:31:00Z</dcterms:modified>
</cp:coreProperties>
</file>