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56" w:rsidRDefault="00A83231" w:rsidP="00B55D02">
      <w:pPr>
        <w:autoSpaceDN w:val="0"/>
        <w:spacing w:afterLines="50" w:after="167"/>
        <w:rPr>
          <w:rFonts w:hint="eastAsia"/>
          <w:szCs w:val="24"/>
        </w:rPr>
      </w:pPr>
      <w:bookmarkStart w:id="0" w:name="_GoBack"/>
      <w:bookmarkEnd w:id="0"/>
      <w:r>
        <w:rPr>
          <w:rFonts w:hint="eastAsia"/>
          <w:noProof/>
          <w:szCs w:val="24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9" type="#_x0000_t185" style="position:absolute;left:0;text-align:left;margin-left:9pt;margin-top:262.2pt;width:322.25pt;height:104.25pt;z-index:251657728" strokeweight=".5pt">
            <v:textbox inset="5.85pt,.7pt,5.85pt,.7pt"/>
            <w10:anchorlock/>
          </v:shape>
        </w:pict>
      </w:r>
      <w:r w:rsidR="0027072D" w:rsidRPr="000A4F9E">
        <w:rPr>
          <w:rFonts w:hint="eastAsia"/>
          <w:szCs w:val="24"/>
        </w:rPr>
        <w:t>様式</w:t>
      </w:r>
      <w:r w:rsidR="00895154">
        <w:rPr>
          <w:rFonts w:hint="eastAsia"/>
          <w:szCs w:val="24"/>
        </w:rPr>
        <w:t>第</w:t>
      </w:r>
      <w:r w:rsidR="00264CBC">
        <w:rPr>
          <w:rFonts w:hint="eastAsia"/>
          <w:szCs w:val="24"/>
        </w:rPr>
        <w:t>10</w:t>
      </w:r>
      <w:r w:rsidR="00895154">
        <w:rPr>
          <w:rFonts w:hint="eastAsia"/>
          <w:szCs w:val="24"/>
        </w:rPr>
        <w:t>号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6663"/>
        <w:gridCol w:w="1842"/>
      </w:tblGrid>
      <w:tr w:rsidR="00B55D02">
        <w:trPr>
          <w:trHeight w:val="4453"/>
        </w:trPr>
        <w:tc>
          <w:tcPr>
            <w:tcW w:w="8505" w:type="dxa"/>
            <w:gridSpan w:val="2"/>
            <w:tcBorders>
              <w:bottom w:val="nil"/>
            </w:tcBorders>
          </w:tcPr>
          <w:p w:rsidR="00B55D02" w:rsidRDefault="00B55D02" w:rsidP="00D9552F">
            <w:pPr>
              <w:autoSpaceDN w:val="0"/>
              <w:rPr>
                <w:rFonts w:hint="eastAsia"/>
                <w:szCs w:val="24"/>
                <w:lang w:eastAsia="zh-CN"/>
              </w:rPr>
            </w:pPr>
          </w:p>
          <w:p w:rsidR="00B55D02" w:rsidRDefault="00B55D02" w:rsidP="00B55D02">
            <w:pPr>
              <w:autoSpaceDN w:val="0"/>
              <w:ind w:rightChars="100" w:right="213"/>
              <w:jc w:val="right"/>
              <w:rPr>
                <w:rFonts w:hint="eastAsia"/>
                <w:szCs w:val="24"/>
                <w:lang w:eastAsia="zh-CN"/>
              </w:rPr>
            </w:pPr>
            <w:r>
              <w:rPr>
                <w:rFonts w:hint="eastAsia"/>
                <w:szCs w:val="24"/>
                <w:lang w:eastAsia="zh-CN"/>
              </w:rPr>
              <w:t>第　　号</w:t>
            </w:r>
          </w:p>
          <w:p w:rsidR="00B55D02" w:rsidRDefault="00B55D02" w:rsidP="00D9552F">
            <w:pPr>
              <w:autoSpaceDN w:val="0"/>
              <w:rPr>
                <w:rFonts w:hint="eastAsia"/>
                <w:szCs w:val="24"/>
                <w:lang w:eastAsia="zh-CN"/>
              </w:rPr>
            </w:pPr>
          </w:p>
          <w:p w:rsidR="00B55D02" w:rsidRDefault="00B55D02" w:rsidP="00B55D02">
            <w:pPr>
              <w:autoSpaceDN w:val="0"/>
              <w:ind w:rightChars="100" w:right="213"/>
              <w:jc w:val="right"/>
              <w:rPr>
                <w:rFonts w:hint="eastAsia"/>
                <w:szCs w:val="24"/>
                <w:lang w:eastAsia="zh-CN"/>
              </w:rPr>
            </w:pPr>
            <w:r>
              <w:rPr>
                <w:rFonts w:hint="eastAsia"/>
                <w:szCs w:val="24"/>
                <w:lang w:eastAsia="zh-CN"/>
              </w:rPr>
              <w:t>年　　月　　日</w:t>
            </w:r>
          </w:p>
          <w:p w:rsidR="00B55D02" w:rsidRDefault="00B55D02" w:rsidP="00D9552F">
            <w:pPr>
              <w:autoSpaceDN w:val="0"/>
              <w:rPr>
                <w:rFonts w:hint="eastAsia"/>
                <w:szCs w:val="24"/>
                <w:lang w:eastAsia="zh-CN"/>
              </w:rPr>
            </w:pPr>
          </w:p>
          <w:p w:rsidR="00B55D02" w:rsidRDefault="00B55D02" w:rsidP="00D9552F">
            <w:pPr>
              <w:autoSpaceDN w:val="0"/>
              <w:rPr>
                <w:rFonts w:hint="eastAsia"/>
                <w:szCs w:val="24"/>
                <w:lang w:eastAsia="zh-TW"/>
              </w:rPr>
            </w:pPr>
            <w:r>
              <w:rPr>
                <w:rFonts w:hint="eastAsia"/>
                <w:szCs w:val="24"/>
                <w:lang w:eastAsia="zh-CN"/>
              </w:rPr>
              <w:t xml:space="preserve">　　　　　　　　</w:t>
            </w:r>
            <w:r>
              <w:rPr>
                <w:rFonts w:hint="eastAsia"/>
                <w:szCs w:val="24"/>
                <w:lang w:eastAsia="zh-TW"/>
              </w:rPr>
              <w:t>様</w:t>
            </w:r>
          </w:p>
          <w:p w:rsidR="00B55D02" w:rsidRDefault="00B55D02" w:rsidP="00D9552F">
            <w:pPr>
              <w:autoSpaceDN w:val="0"/>
              <w:rPr>
                <w:rFonts w:hint="eastAsia"/>
                <w:szCs w:val="24"/>
                <w:lang w:eastAsia="zh-TW"/>
              </w:rPr>
            </w:pPr>
          </w:p>
          <w:p w:rsidR="00B55D02" w:rsidRDefault="00B55D02" w:rsidP="00D9552F">
            <w:pPr>
              <w:autoSpaceDN w:val="0"/>
              <w:rPr>
                <w:rFonts w:hint="eastAsia"/>
                <w:szCs w:val="24"/>
                <w:lang w:eastAsia="zh-TW"/>
              </w:rPr>
            </w:pPr>
          </w:p>
          <w:p w:rsidR="00B55D02" w:rsidRDefault="0064486C" w:rsidP="00B55D02">
            <w:pPr>
              <w:autoSpaceDN w:val="0"/>
              <w:ind w:rightChars="100" w:right="213"/>
              <w:jc w:val="right"/>
              <w:rPr>
                <w:rFonts w:hint="eastAsia"/>
                <w:szCs w:val="24"/>
                <w:lang w:eastAsia="zh-TW"/>
              </w:rPr>
            </w:pPr>
            <w:r>
              <w:rPr>
                <w:rFonts w:hint="eastAsia"/>
                <w:szCs w:val="24"/>
                <w:lang w:eastAsia="zh-TW"/>
              </w:rPr>
              <w:t xml:space="preserve">大町町長　　　　　　　　</w:t>
            </w:r>
            <w:r>
              <w:rPr>
                <w:rFonts w:hint="eastAsia"/>
                <w:szCs w:val="24"/>
              </w:rPr>
              <w:t>(印)</w:t>
            </w:r>
          </w:p>
          <w:p w:rsidR="00B55D02" w:rsidRDefault="00B55D02" w:rsidP="00D9552F">
            <w:pPr>
              <w:autoSpaceDN w:val="0"/>
              <w:rPr>
                <w:rFonts w:hint="eastAsia"/>
                <w:szCs w:val="24"/>
                <w:lang w:eastAsia="zh-TW"/>
              </w:rPr>
            </w:pPr>
          </w:p>
          <w:p w:rsidR="00B55D02" w:rsidRDefault="00B55D02" w:rsidP="00B55D02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老人保健法による認定申請却下通知書</w:t>
            </w:r>
          </w:p>
          <w:p w:rsidR="00B55D02" w:rsidRDefault="00B55D02" w:rsidP="00D9552F">
            <w:pPr>
              <w:autoSpaceDN w:val="0"/>
              <w:rPr>
                <w:rFonts w:hint="eastAsia"/>
                <w:szCs w:val="24"/>
              </w:rPr>
            </w:pPr>
          </w:p>
          <w:p w:rsidR="00B55D02" w:rsidRDefault="00B55D02" w:rsidP="00D9552F">
            <w:pPr>
              <w:autoSpaceDN w:val="0"/>
              <w:rPr>
                <w:rFonts w:hint="eastAsia"/>
                <w:szCs w:val="24"/>
              </w:rPr>
            </w:pPr>
          </w:p>
          <w:p w:rsidR="00B55D02" w:rsidRDefault="00B55D02" w:rsidP="00D9552F">
            <w:pPr>
              <w:autoSpaceDN w:val="0"/>
              <w:rPr>
                <w:rFonts w:hint="eastAsia"/>
                <w:szCs w:val="24"/>
              </w:rPr>
            </w:pPr>
          </w:p>
          <w:p w:rsidR="00B55D02" w:rsidRDefault="00B55D02" w:rsidP="00D9552F">
            <w:pPr>
              <w:autoSpaceDN w:val="0"/>
              <w:rPr>
                <w:rFonts w:hint="eastAsia"/>
                <w:szCs w:val="24"/>
              </w:rPr>
            </w:pPr>
          </w:p>
          <w:p w:rsidR="003F7E60" w:rsidRDefault="003F7E60" w:rsidP="00D9552F">
            <w:pPr>
              <w:autoSpaceDN w:val="0"/>
              <w:rPr>
                <w:rFonts w:hint="eastAsia"/>
                <w:szCs w:val="24"/>
              </w:rPr>
            </w:pPr>
          </w:p>
          <w:p w:rsidR="00B55D02" w:rsidRDefault="00B55D02" w:rsidP="00D9552F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年　　月　　日付けで申請のあった</w:t>
            </w:r>
          </w:p>
        </w:tc>
      </w:tr>
      <w:tr w:rsidR="00B55D02">
        <w:trPr>
          <w:trHeight w:val="2262"/>
        </w:trPr>
        <w:tc>
          <w:tcPr>
            <w:tcW w:w="6663" w:type="dxa"/>
            <w:tcBorders>
              <w:top w:val="nil"/>
              <w:bottom w:val="nil"/>
              <w:right w:val="nil"/>
            </w:tcBorders>
            <w:vAlign w:val="center"/>
          </w:tcPr>
          <w:p w:rsidR="00B55D02" w:rsidRDefault="00B55D02" w:rsidP="00B55D02">
            <w:pPr>
              <w:autoSpaceDN w:val="0"/>
              <w:ind w:leftChars="100" w:left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老人保健法第25条第1項第2号の障害認定</w:t>
            </w:r>
          </w:p>
          <w:p w:rsidR="00B55D02" w:rsidRDefault="00B55D02" w:rsidP="00B55D02">
            <w:pPr>
              <w:autoSpaceDN w:val="0"/>
              <w:ind w:leftChars="100" w:left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老人保健法施行令第14条第5項の特定疾病認定</w:t>
            </w:r>
          </w:p>
          <w:p w:rsidR="00B55D02" w:rsidRDefault="00B55D02" w:rsidP="00B55D02">
            <w:pPr>
              <w:autoSpaceDN w:val="0"/>
              <w:ind w:leftChars="100" w:left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老人保健法</w:t>
            </w:r>
            <w:r w:rsidR="003F7E60">
              <w:rPr>
                <w:rFonts w:hint="eastAsia"/>
                <w:szCs w:val="24"/>
              </w:rPr>
              <w:t>施行令</w:t>
            </w:r>
            <w:r>
              <w:rPr>
                <w:rFonts w:hint="eastAsia"/>
                <w:szCs w:val="24"/>
              </w:rPr>
              <w:t>第16条第1項第1号ハの限</w:t>
            </w:r>
            <w:r w:rsidR="00142100">
              <w:rPr>
                <w:rFonts w:hint="eastAsia"/>
                <w:szCs w:val="24"/>
              </w:rPr>
              <w:t>度</w:t>
            </w:r>
            <w:r>
              <w:rPr>
                <w:rFonts w:hint="eastAsia"/>
                <w:szCs w:val="24"/>
              </w:rPr>
              <w:t>額適用・標準負担額減額認定</w:t>
            </w:r>
          </w:p>
          <w:p w:rsidR="00B55D02" w:rsidRDefault="00B55D02" w:rsidP="00B55D02">
            <w:pPr>
              <w:autoSpaceDN w:val="0"/>
              <w:ind w:leftChars="100" w:left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老人保健法</w:t>
            </w:r>
            <w:r w:rsidR="003F7E60">
              <w:rPr>
                <w:rFonts w:hint="eastAsia"/>
                <w:szCs w:val="24"/>
              </w:rPr>
              <w:t>施行令</w:t>
            </w:r>
            <w:r>
              <w:rPr>
                <w:rFonts w:hint="eastAsia"/>
                <w:szCs w:val="24"/>
              </w:rPr>
              <w:t>第16条第1項第1号ニの限度額適用・標準負担額減額認定</w:t>
            </w:r>
          </w:p>
          <w:p w:rsidR="00B55D02" w:rsidRDefault="00B55D02" w:rsidP="00B55D02">
            <w:pPr>
              <w:autoSpaceDN w:val="0"/>
              <w:ind w:leftChars="100" w:left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老人保健法施行令第4条第3項の基準収入額の適用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vAlign w:val="center"/>
          </w:tcPr>
          <w:p w:rsidR="00B55D02" w:rsidRDefault="00B55D02" w:rsidP="003F7E60">
            <w:pPr>
              <w:autoSpaceDN w:val="0"/>
              <w:ind w:rightChars="-40" w:right="-85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申請については、</w:t>
            </w:r>
          </w:p>
        </w:tc>
      </w:tr>
      <w:tr w:rsidR="00B55D02">
        <w:trPr>
          <w:trHeight w:val="4253"/>
        </w:trPr>
        <w:tc>
          <w:tcPr>
            <w:tcW w:w="8505" w:type="dxa"/>
            <w:gridSpan w:val="2"/>
            <w:tcBorders>
              <w:top w:val="nil"/>
            </w:tcBorders>
          </w:tcPr>
          <w:p w:rsidR="00B55D02" w:rsidRDefault="003F7E60" w:rsidP="00A83231">
            <w:pPr>
              <w:autoSpaceDN w:val="0"/>
              <w:spacing w:line="360" w:lineRule="auto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次の</w:t>
            </w:r>
            <w:r w:rsidR="00B55D02">
              <w:rPr>
                <w:rFonts w:hint="eastAsia"/>
                <w:szCs w:val="24"/>
              </w:rPr>
              <w:t>理由により却下いたしましたので通知します。</w:t>
            </w:r>
          </w:p>
          <w:p w:rsidR="00A83231" w:rsidRDefault="00B55D02" w:rsidP="00A83231">
            <w:pPr>
              <w:autoSpaceDN w:val="0"/>
              <w:spacing w:line="360" w:lineRule="auto"/>
              <w:ind w:firstLineChars="100" w:firstLine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なお、この決定に不服があるときは、</w:t>
            </w:r>
            <w:r w:rsidR="00A83231">
              <w:rPr>
                <w:rFonts w:hint="eastAsia"/>
                <w:szCs w:val="24"/>
              </w:rPr>
              <w:t>この通知</w:t>
            </w:r>
            <w:r w:rsidR="00DC05EF">
              <w:rPr>
                <w:rFonts w:hint="eastAsia"/>
                <w:szCs w:val="24"/>
              </w:rPr>
              <w:t>書</w:t>
            </w:r>
            <w:r w:rsidR="00A83231">
              <w:rPr>
                <w:rFonts w:hint="eastAsia"/>
                <w:szCs w:val="24"/>
              </w:rPr>
              <w:t>を受けた日の翌日から起算して60日以内に佐賀県知事に対して審査請求することができます。</w:t>
            </w:r>
          </w:p>
          <w:p w:rsidR="00A83231" w:rsidRDefault="00A83231" w:rsidP="00A83231">
            <w:pPr>
              <w:autoSpaceDN w:val="0"/>
              <w:rPr>
                <w:rFonts w:hint="eastAsia"/>
                <w:szCs w:val="24"/>
              </w:rPr>
            </w:pPr>
          </w:p>
          <w:p w:rsidR="00A83231" w:rsidRDefault="00A83231" w:rsidP="00A83231">
            <w:pPr>
              <w:autoSpaceDN w:val="0"/>
              <w:spacing w:line="360" w:lineRule="auto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（理由）</w:t>
            </w:r>
          </w:p>
        </w:tc>
      </w:tr>
    </w:tbl>
    <w:p w:rsidR="00B55D02" w:rsidRDefault="00DC05EF" w:rsidP="00DC05EF">
      <w:pPr>
        <w:autoSpaceDN w:val="0"/>
        <w:spacing w:beforeLines="50" w:before="167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>（この用紙は、日本工業規格Ａ列4番を標準とする。）</w:t>
      </w:r>
    </w:p>
    <w:sectPr w:rsidR="00B55D02" w:rsidSect="00AA3A0E">
      <w:type w:val="continuous"/>
      <w:pgSz w:w="11907" w:h="16840" w:code="9"/>
      <w:pgMar w:top="1701" w:right="1701" w:bottom="1701" w:left="1701" w:header="284" w:footer="720" w:gutter="0"/>
      <w:cols w:space="425"/>
      <w:noEndnote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12C" w:rsidRDefault="0022612C">
      <w:r>
        <w:separator/>
      </w:r>
    </w:p>
  </w:endnote>
  <w:endnote w:type="continuationSeparator" w:id="0">
    <w:p w:rsidR="0022612C" w:rsidRDefault="00226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12C" w:rsidRDefault="0022612C">
      <w:r>
        <w:separator/>
      </w:r>
    </w:p>
  </w:footnote>
  <w:footnote w:type="continuationSeparator" w:id="0">
    <w:p w:rsidR="0022612C" w:rsidRDefault="00226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072D"/>
    <w:rsid w:val="000360F8"/>
    <w:rsid w:val="00066D60"/>
    <w:rsid w:val="000A4F9E"/>
    <w:rsid w:val="000B640C"/>
    <w:rsid w:val="000F6A4B"/>
    <w:rsid w:val="00104D80"/>
    <w:rsid w:val="001078D4"/>
    <w:rsid w:val="001150D3"/>
    <w:rsid w:val="00142100"/>
    <w:rsid w:val="00170B8D"/>
    <w:rsid w:val="001828BB"/>
    <w:rsid w:val="001C68D0"/>
    <w:rsid w:val="0022612C"/>
    <w:rsid w:val="00232C21"/>
    <w:rsid w:val="00264CBC"/>
    <w:rsid w:val="0027072D"/>
    <w:rsid w:val="0028179C"/>
    <w:rsid w:val="002947F0"/>
    <w:rsid w:val="002A3743"/>
    <w:rsid w:val="002A7057"/>
    <w:rsid w:val="00333C66"/>
    <w:rsid w:val="003D4726"/>
    <w:rsid w:val="003D4BC5"/>
    <w:rsid w:val="003E14E3"/>
    <w:rsid w:val="003F7E60"/>
    <w:rsid w:val="004459E3"/>
    <w:rsid w:val="004B26A5"/>
    <w:rsid w:val="004D7E56"/>
    <w:rsid w:val="00523256"/>
    <w:rsid w:val="0064486C"/>
    <w:rsid w:val="00647E48"/>
    <w:rsid w:val="006706F8"/>
    <w:rsid w:val="00676C32"/>
    <w:rsid w:val="006A1172"/>
    <w:rsid w:val="006F6678"/>
    <w:rsid w:val="00715D61"/>
    <w:rsid w:val="00740EB9"/>
    <w:rsid w:val="0075138C"/>
    <w:rsid w:val="007A2525"/>
    <w:rsid w:val="007C10CA"/>
    <w:rsid w:val="007E31C7"/>
    <w:rsid w:val="008234C0"/>
    <w:rsid w:val="0082469A"/>
    <w:rsid w:val="00840BC5"/>
    <w:rsid w:val="00843D5E"/>
    <w:rsid w:val="00863E9A"/>
    <w:rsid w:val="008649B9"/>
    <w:rsid w:val="00895154"/>
    <w:rsid w:val="008A04EC"/>
    <w:rsid w:val="008C1CA4"/>
    <w:rsid w:val="008E00CB"/>
    <w:rsid w:val="008F6C47"/>
    <w:rsid w:val="00901BB0"/>
    <w:rsid w:val="00933118"/>
    <w:rsid w:val="009C0AFD"/>
    <w:rsid w:val="00A83231"/>
    <w:rsid w:val="00A9579E"/>
    <w:rsid w:val="00AA3A0E"/>
    <w:rsid w:val="00AE24C3"/>
    <w:rsid w:val="00B3375F"/>
    <w:rsid w:val="00B36F99"/>
    <w:rsid w:val="00B520B2"/>
    <w:rsid w:val="00B55D02"/>
    <w:rsid w:val="00B64B3F"/>
    <w:rsid w:val="00B717B6"/>
    <w:rsid w:val="00BD179A"/>
    <w:rsid w:val="00C009A7"/>
    <w:rsid w:val="00C05BD8"/>
    <w:rsid w:val="00C20F17"/>
    <w:rsid w:val="00C77E68"/>
    <w:rsid w:val="00C94E93"/>
    <w:rsid w:val="00CD5B99"/>
    <w:rsid w:val="00D3205B"/>
    <w:rsid w:val="00D37FD3"/>
    <w:rsid w:val="00D63DDC"/>
    <w:rsid w:val="00D757BB"/>
    <w:rsid w:val="00D9552F"/>
    <w:rsid w:val="00DC05EF"/>
    <w:rsid w:val="00DC576E"/>
    <w:rsid w:val="00DD40D0"/>
    <w:rsid w:val="00E2375F"/>
    <w:rsid w:val="00EE4172"/>
    <w:rsid w:val="00F9575D"/>
    <w:rsid w:val="00FA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4D80"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A4F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0A4F9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D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第１号様式（第１６条関係）</vt:lpstr>
    </vt:vector>
  </TitlesOfParts>
  <Manager/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2007-05-18T12:30:00Z</cp:lastPrinted>
  <dcterms:created xsi:type="dcterms:W3CDTF">2025-10-02T06:32:00Z</dcterms:created>
  <dcterms:modified xsi:type="dcterms:W3CDTF">2025-10-02T06:32:00Z</dcterms:modified>
</cp:coreProperties>
</file>