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5B" w:rsidRDefault="001D435B">
      <w:pPr>
        <w:rPr>
          <w:rFonts w:hint="eastAsia"/>
        </w:rPr>
      </w:pPr>
      <w:bookmarkStart w:id="0" w:name="_GoBack"/>
      <w:bookmarkEnd w:id="0"/>
      <w:r>
        <w:rPr>
          <w:rFonts w:hint="eastAsia"/>
        </w:rPr>
        <w:t>様式第2（第3条第2項関係）</w:t>
      </w:r>
    </w:p>
    <w:p w:rsidR="001D435B" w:rsidRDefault="001D435B">
      <w:pPr>
        <w:jc w:val="center"/>
        <w:rPr>
          <w:rFonts w:hint="eastAsia"/>
        </w:rPr>
      </w:pPr>
      <w:r>
        <w:rPr>
          <w:rFonts w:hint="eastAsia"/>
          <w:spacing w:val="682"/>
          <w:kern w:val="0"/>
          <w:fitText w:val="3360" w:id="-1245875711"/>
        </w:rPr>
        <w:t>指導</w:t>
      </w:r>
      <w:r>
        <w:rPr>
          <w:rFonts w:hint="eastAsia"/>
          <w:spacing w:val="1"/>
          <w:kern w:val="0"/>
          <w:fitText w:val="3360" w:id="-1245875711"/>
        </w:rPr>
        <w:t>票</w:t>
      </w:r>
    </w:p>
    <w:p w:rsidR="001D435B" w:rsidRDefault="001D435B" w:rsidP="00F3710C">
      <w:pPr>
        <w:ind w:rightChars="300" w:right="671"/>
        <w:jc w:val="right"/>
        <w:rPr>
          <w:rFonts w:hint="eastAsia"/>
        </w:rPr>
      </w:pPr>
      <w:r>
        <w:rPr>
          <w:rFonts w:hint="eastAsia"/>
        </w:rPr>
        <w:t>年　　月　　日</w:t>
      </w:r>
    </w:p>
    <w:p w:rsidR="001D435B" w:rsidRDefault="001D435B">
      <w:pPr>
        <w:ind w:leftChars="200" w:left="448"/>
        <w:rPr>
          <w:rFonts w:hint="eastAsia"/>
        </w:rPr>
      </w:pPr>
      <w:r w:rsidRPr="00F3710C">
        <w:rPr>
          <w:rFonts w:hint="eastAsia"/>
          <w:spacing w:val="135"/>
          <w:kern w:val="0"/>
          <w:fitText w:val="690" w:id="-1246023680"/>
        </w:rPr>
        <w:t>住</w:t>
      </w:r>
      <w:r w:rsidRPr="00F3710C">
        <w:rPr>
          <w:rFonts w:hint="eastAsia"/>
          <w:kern w:val="0"/>
          <w:fitText w:val="690" w:id="-1246023680"/>
        </w:rPr>
        <w:t>所</w:t>
      </w:r>
    </w:p>
    <w:p w:rsidR="001D435B" w:rsidRDefault="001D435B">
      <w:pPr>
        <w:ind w:leftChars="200" w:left="448"/>
        <w:rPr>
          <w:rFonts w:hint="eastAsia"/>
        </w:rPr>
      </w:pPr>
      <w:r>
        <w:rPr>
          <w:rFonts w:hint="eastAsia"/>
          <w:spacing w:val="135"/>
          <w:kern w:val="0"/>
          <w:fitText w:val="690" w:id="-1246023679"/>
        </w:rPr>
        <w:t>氏</w:t>
      </w:r>
      <w:r>
        <w:rPr>
          <w:rFonts w:hint="eastAsia"/>
          <w:kern w:val="0"/>
          <w:fitText w:val="690" w:id="-1246023679"/>
        </w:rPr>
        <w:t>名</w:t>
      </w:r>
      <w:r>
        <w:rPr>
          <w:rFonts w:hint="eastAsia"/>
        </w:rPr>
        <w:t xml:space="preserve">　　　　　　　　殿</w:t>
      </w:r>
    </w:p>
    <w:p w:rsidR="001D435B" w:rsidRDefault="001D435B" w:rsidP="00F3710C">
      <w:pPr>
        <w:ind w:rightChars="300" w:right="671"/>
        <w:jc w:val="right"/>
        <w:rPr>
          <w:rFonts w:hint="eastAsia"/>
        </w:rPr>
      </w:pPr>
      <w:r>
        <w:rPr>
          <w:rFonts w:hint="eastAsia"/>
        </w:rPr>
        <w:t>印</w:t>
      </w:r>
    </w:p>
    <w:p w:rsidR="001D435B" w:rsidRPr="00F3710C" w:rsidRDefault="001D435B" w:rsidP="00F3710C">
      <w:pPr>
        <w:ind w:firstLineChars="100" w:firstLine="224"/>
        <w:jc w:val="left"/>
        <w:rPr>
          <w:rFonts w:hint="eastAsia"/>
        </w:rPr>
      </w:pPr>
      <w:r w:rsidRPr="00F3710C">
        <w:rPr>
          <w:rFonts w:hint="eastAsia"/>
        </w:rPr>
        <w:t>あなたは、下記事項に違反しています。直ちに守つてください。なお、下記事項の違反についてなされた措置命令に従わなかつたときは罰せられます。</w:t>
      </w:r>
    </w:p>
    <w:p w:rsidR="001D435B" w:rsidRDefault="001D435B">
      <w:pPr>
        <w:jc w:val="center"/>
        <w:rPr>
          <w:rFonts w:hint="eastAsia"/>
        </w:rPr>
      </w:pPr>
      <w:r>
        <w:rPr>
          <w:rFonts w:hint="eastAsia"/>
        </w:rPr>
        <w:t>記</w:t>
      </w:r>
    </w:p>
    <w:p w:rsidR="001D435B" w:rsidRDefault="001D435B">
      <w:pPr>
        <w:rPr>
          <w:rFonts w:hint="eastAsia"/>
        </w:rPr>
      </w:pPr>
      <w:r>
        <w:rPr>
          <w:rFonts w:hint="eastAsia"/>
        </w:rPr>
        <w:t>1　違反事項</w:t>
      </w:r>
    </w:p>
    <w:p w:rsidR="001D435B" w:rsidRDefault="001D435B" w:rsidP="00F3710C">
      <w:pPr>
        <w:spacing w:line="240" w:lineRule="exact"/>
        <w:ind w:leftChars="100" w:left="224"/>
        <w:rPr>
          <w:rFonts w:hint="eastAsia"/>
          <w:u w:val="single"/>
        </w:rPr>
      </w:pPr>
      <w:r>
        <w:rPr>
          <w:rFonts w:hint="eastAsia"/>
          <w:u w:val="single"/>
        </w:rPr>
        <w:t xml:space="preserve">　　　　　　　　　　　　　　　　　　　　　　　　　　　　　　　</w:t>
      </w:r>
      <w:r w:rsidR="00F3710C">
        <w:rPr>
          <w:rFonts w:hint="eastAsia"/>
          <w:u w:val="single"/>
        </w:rPr>
        <w:t xml:space="preserve">　</w:t>
      </w: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rPr>
      </w:pPr>
      <w:r>
        <w:rPr>
          <w:rFonts w:hint="eastAsia"/>
          <w:u w:val="single"/>
        </w:rPr>
        <w:t xml:space="preserve">　　　　　　　　　　　　　　　　　　　　　　　　　　　　　　　　　　</w:t>
      </w:r>
    </w:p>
    <w:p w:rsidR="001D435B" w:rsidRDefault="001D435B">
      <w:pPr>
        <w:spacing w:line="240" w:lineRule="exact"/>
        <w:ind w:left="50"/>
        <w:rPr>
          <w:rFonts w:hint="eastAsia"/>
        </w:rPr>
      </w:pPr>
    </w:p>
    <w:p w:rsidR="001D435B" w:rsidRDefault="001D435B">
      <w:pPr>
        <w:rPr>
          <w:rFonts w:hint="eastAsia"/>
        </w:rPr>
      </w:pPr>
      <w:r>
        <w:rPr>
          <w:rFonts w:hint="eastAsia"/>
        </w:rPr>
        <w:t>2　指導事項</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1D435B" w:rsidRDefault="001D435B" w:rsidP="00F3710C">
      <w:pPr>
        <w:spacing w:line="240" w:lineRule="exact"/>
        <w:ind w:leftChars="100" w:left="224"/>
        <w:rPr>
          <w:rFonts w:hint="eastAsia"/>
          <w:u w:val="single"/>
        </w:rPr>
      </w:pPr>
      <w:r>
        <w:rPr>
          <w:rFonts w:hint="eastAsia"/>
          <w:u w:val="single"/>
        </w:rPr>
        <w:t xml:space="preserve">　　　　　　　　　　　　　　　　　　　　　　　　　　　　　　　　　　</w:t>
      </w:r>
    </w:p>
    <w:p w:rsidR="00F3710C" w:rsidRDefault="00F3710C" w:rsidP="00F3710C">
      <w:pPr>
        <w:spacing w:line="240" w:lineRule="exact"/>
        <w:ind w:leftChars="100" w:left="224"/>
        <w:rPr>
          <w:rFonts w:hint="eastAsia"/>
          <w:u w:val="single"/>
        </w:rPr>
      </w:pPr>
      <w:r>
        <w:rPr>
          <w:rFonts w:hint="eastAsia"/>
          <w:u w:val="single"/>
        </w:rPr>
        <w:t xml:space="preserve">　　　　　　　　　　　　　　　　　　　　　　　　　　　　　　　　　　</w:t>
      </w:r>
    </w:p>
    <w:p w:rsidR="00F3710C" w:rsidRDefault="00F3710C">
      <w:pPr>
        <w:rPr>
          <w:rFonts w:hint="eastAsia"/>
        </w:rPr>
      </w:pPr>
    </w:p>
    <w:sectPr w:rsidR="00F3710C">
      <w:pgSz w:w="11906" w:h="16838" w:code="9"/>
      <w:pgMar w:top="1701" w:right="1701" w:bottom="1701" w:left="1701" w:header="284" w:footer="284" w:gutter="0"/>
      <w:cols w:space="425"/>
      <w:docGrid w:type="linesAndChars" w:linePitch="36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5B" w:rsidRDefault="001D435B">
      <w:r>
        <w:separator/>
      </w:r>
    </w:p>
  </w:endnote>
  <w:endnote w:type="continuationSeparator" w:id="0">
    <w:p w:rsidR="001D435B" w:rsidRDefault="001D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5B" w:rsidRDefault="001D435B">
      <w:r>
        <w:separator/>
      </w:r>
    </w:p>
  </w:footnote>
  <w:footnote w:type="continuationSeparator" w:id="0">
    <w:p w:rsidR="001D435B" w:rsidRDefault="001D4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35B"/>
    <w:rsid w:val="001D435B"/>
    <w:rsid w:val="004B4794"/>
    <w:rsid w:val="00F3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2025-10-02T06:35:00Z</dcterms:created>
  <dcterms:modified xsi:type="dcterms:W3CDTF">2025-10-02T06:35:00Z</dcterms:modified>
</cp:coreProperties>
</file>