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EB403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様式第19―2号（第20条関係）</w:t>
      </w:r>
    </w:p>
    <w:p w:rsidR="00EB403E" w:rsidRDefault="00EB403E">
      <w:pPr>
        <w:rPr>
          <w:rFonts w:hint="eastAsia"/>
        </w:rPr>
      </w:pPr>
    </w:p>
    <w:tbl>
      <w:tblPr>
        <w:tblStyle w:val="a3"/>
        <w:tblW w:w="0" w:type="auto"/>
        <w:tblInd w:w="136" w:type="dxa"/>
        <w:tblLook w:val="01E0" w:firstRow="1" w:lastRow="1" w:firstColumn="1" w:lastColumn="1" w:noHBand="0" w:noVBand="0"/>
      </w:tblPr>
      <w:tblGrid>
        <w:gridCol w:w="2039"/>
        <w:gridCol w:w="2175"/>
        <w:gridCol w:w="2176"/>
        <w:gridCol w:w="2065"/>
      </w:tblGrid>
      <w:tr w:rsidR="00EB403E">
        <w:trPr>
          <w:trHeight w:val="5128"/>
        </w:trPr>
        <w:tc>
          <w:tcPr>
            <w:tcW w:w="8455" w:type="dxa"/>
            <w:gridSpan w:val="4"/>
          </w:tcPr>
          <w:p w:rsidR="00EB403E" w:rsidRDefault="00EB403E" w:rsidP="00EB403E">
            <w:pPr>
              <w:spacing w:beforeLines="20" w:before="57"/>
              <w:jc w:val="center"/>
              <w:rPr>
                <w:rFonts w:hint="eastAsia"/>
              </w:rPr>
            </w:pPr>
            <w:r w:rsidRPr="00A6377D">
              <w:rPr>
                <w:rFonts w:hint="eastAsia"/>
                <w:spacing w:val="105"/>
                <w:kern w:val="0"/>
                <w:fitText w:val="1065" w:id="-1249087488"/>
              </w:rPr>
              <w:t>平面</w:t>
            </w:r>
            <w:r w:rsidRPr="00A6377D">
              <w:rPr>
                <w:rFonts w:hint="eastAsia"/>
                <w:spacing w:val="7"/>
                <w:kern w:val="0"/>
                <w:fitText w:val="1065" w:id="-1249087488"/>
              </w:rPr>
              <w:t>図</w:t>
            </w:r>
          </w:p>
          <w:p w:rsidR="00EB403E" w:rsidRDefault="00EB403E">
            <w:pPr>
              <w:rPr>
                <w:rFonts w:hint="eastAsia"/>
              </w:rPr>
            </w:pPr>
          </w:p>
          <w:p w:rsidR="00EB403E" w:rsidRDefault="00EB403E">
            <w:pPr>
              <w:rPr>
                <w:rFonts w:hint="eastAsia"/>
              </w:rPr>
            </w:pPr>
          </w:p>
          <w:p w:rsidR="00EB403E" w:rsidRDefault="00EB403E">
            <w:pPr>
              <w:rPr>
                <w:rFonts w:hint="eastAsia"/>
              </w:rPr>
            </w:pPr>
          </w:p>
          <w:p w:rsidR="00EB403E" w:rsidRDefault="00EB403E">
            <w:pPr>
              <w:rPr>
                <w:rFonts w:hint="eastAsia"/>
              </w:rPr>
            </w:pPr>
          </w:p>
          <w:p w:rsidR="00EB403E" w:rsidRDefault="00EB403E">
            <w:pPr>
              <w:rPr>
                <w:rFonts w:hint="eastAsia"/>
              </w:rPr>
            </w:pPr>
          </w:p>
          <w:p w:rsidR="00EB403E" w:rsidRDefault="00EB403E">
            <w:pPr>
              <w:rPr>
                <w:rFonts w:hint="eastAsia"/>
              </w:rPr>
            </w:pPr>
          </w:p>
          <w:p w:rsidR="00EB403E" w:rsidRDefault="00EB403E">
            <w:pPr>
              <w:rPr>
                <w:rFonts w:hint="eastAsia"/>
              </w:rPr>
            </w:pPr>
          </w:p>
          <w:p w:rsidR="00EB403E" w:rsidRDefault="00EB403E">
            <w:pPr>
              <w:rPr>
                <w:rFonts w:hint="eastAsia"/>
              </w:rPr>
            </w:pPr>
          </w:p>
          <w:p w:rsidR="00EB403E" w:rsidRDefault="00EB403E">
            <w:pPr>
              <w:rPr>
                <w:rFonts w:hint="eastAsia"/>
              </w:rPr>
            </w:pPr>
          </w:p>
          <w:p w:rsidR="00EB403E" w:rsidRDefault="00EB403E">
            <w:pPr>
              <w:rPr>
                <w:rFonts w:hint="eastAsia"/>
              </w:rPr>
            </w:pPr>
          </w:p>
          <w:p w:rsidR="00EB403E" w:rsidRDefault="00EB403E">
            <w:pPr>
              <w:rPr>
                <w:rFonts w:hint="eastAsia"/>
              </w:rPr>
            </w:pPr>
          </w:p>
          <w:p w:rsidR="00EB403E" w:rsidRDefault="00EB403E">
            <w:pPr>
              <w:rPr>
                <w:rFonts w:hint="eastAsia"/>
              </w:rPr>
            </w:pPr>
          </w:p>
          <w:p w:rsidR="00EB403E" w:rsidRDefault="00EB403E">
            <w:pPr>
              <w:rPr>
                <w:rFonts w:hint="eastAsia"/>
              </w:rPr>
            </w:pPr>
          </w:p>
          <w:p w:rsidR="00EB403E" w:rsidRDefault="00EB403E" w:rsidP="00EB403E">
            <w:pPr>
              <w:ind w:leftChars="50" w:left="106"/>
              <w:rPr>
                <w:rFonts w:hint="eastAsia"/>
              </w:rPr>
            </w:pPr>
            <w:r>
              <w:rPr>
                <w:rFonts w:hint="eastAsia"/>
              </w:rPr>
              <w:t>増築、模様替等に要する経費　　　　　　　　　　　　　　　　円</w:t>
            </w:r>
          </w:p>
          <w:p w:rsidR="00EB403E" w:rsidRDefault="00EB403E">
            <w:pPr>
              <w:rPr>
                <w:rFonts w:hint="eastAsia"/>
              </w:rPr>
            </w:pPr>
          </w:p>
          <w:p w:rsidR="00EB403E" w:rsidRDefault="00EB403E" w:rsidP="00EB403E">
            <w:pPr>
              <w:ind w:leftChars="50" w:left="106"/>
              <w:rPr>
                <w:rFonts w:hint="eastAsia"/>
              </w:rPr>
            </w:pPr>
            <w:r>
              <w:rPr>
                <w:rFonts w:hint="eastAsia"/>
              </w:rPr>
              <w:t>《経費内訳》</w:t>
            </w:r>
          </w:p>
          <w:p w:rsidR="00EB403E" w:rsidRDefault="00EB403E"/>
        </w:tc>
      </w:tr>
      <w:tr w:rsidR="00EB403E">
        <w:trPr>
          <w:trHeight w:val="560"/>
        </w:trPr>
        <w:tc>
          <w:tcPr>
            <w:tcW w:w="2039" w:type="dxa"/>
            <w:vAlign w:val="center"/>
          </w:tcPr>
          <w:p w:rsidR="00EB403E" w:rsidRDefault="00EB403E" w:rsidP="00EB403E">
            <w:pPr>
              <w:ind w:leftChars="100" w:left="213" w:rightChars="100" w:right="213"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2175" w:type="dxa"/>
            <w:vAlign w:val="center"/>
          </w:tcPr>
          <w:p w:rsidR="00EB403E" w:rsidRDefault="00EB403E" w:rsidP="00EB403E">
            <w:pPr>
              <w:ind w:leftChars="100" w:left="213" w:rightChars="100" w:right="213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176" w:type="dxa"/>
            <w:vAlign w:val="center"/>
          </w:tcPr>
          <w:p w:rsidR="00EB403E" w:rsidRDefault="00EB403E" w:rsidP="00EB403E">
            <w:pPr>
              <w:ind w:leftChars="100" w:left="213" w:rightChars="100" w:right="213"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2065" w:type="dxa"/>
            <w:vAlign w:val="center"/>
          </w:tcPr>
          <w:p w:rsidR="00EB403E" w:rsidRDefault="00EB403E" w:rsidP="00EB403E">
            <w:pPr>
              <w:ind w:leftChars="100" w:left="213" w:rightChars="100" w:right="21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EB403E">
        <w:trPr>
          <w:trHeight w:val="860"/>
        </w:trPr>
        <w:tc>
          <w:tcPr>
            <w:tcW w:w="2039" w:type="dxa"/>
          </w:tcPr>
          <w:p w:rsidR="00EB403E" w:rsidRDefault="00EB403E"/>
        </w:tc>
        <w:tc>
          <w:tcPr>
            <w:tcW w:w="2175" w:type="dxa"/>
          </w:tcPr>
          <w:p w:rsidR="00EB403E" w:rsidRDefault="00EB403E"/>
        </w:tc>
        <w:tc>
          <w:tcPr>
            <w:tcW w:w="2176" w:type="dxa"/>
          </w:tcPr>
          <w:p w:rsidR="00EB403E" w:rsidRDefault="00EB403E"/>
        </w:tc>
        <w:tc>
          <w:tcPr>
            <w:tcW w:w="2065" w:type="dxa"/>
          </w:tcPr>
          <w:p w:rsidR="00EB403E" w:rsidRDefault="00EB403E">
            <w:pPr>
              <w:rPr>
                <w:rFonts w:hint="eastAsia"/>
              </w:rPr>
            </w:pPr>
          </w:p>
        </w:tc>
      </w:tr>
      <w:tr w:rsidR="00EB403E">
        <w:trPr>
          <w:trHeight w:val="860"/>
        </w:trPr>
        <w:tc>
          <w:tcPr>
            <w:tcW w:w="2039" w:type="dxa"/>
          </w:tcPr>
          <w:p w:rsidR="00EB403E" w:rsidRDefault="00EB403E"/>
        </w:tc>
        <w:tc>
          <w:tcPr>
            <w:tcW w:w="2175" w:type="dxa"/>
          </w:tcPr>
          <w:p w:rsidR="00EB403E" w:rsidRDefault="00EB403E"/>
        </w:tc>
        <w:tc>
          <w:tcPr>
            <w:tcW w:w="2176" w:type="dxa"/>
          </w:tcPr>
          <w:p w:rsidR="00EB403E" w:rsidRDefault="00EB403E"/>
        </w:tc>
        <w:tc>
          <w:tcPr>
            <w:tcW w:w="2065" w:type="dxa"/>
          </w:tcPr>
          <w:p w:rsidR="00EB403E" w:rsidRDefault="00EB403E"/>
        </w:tc>
      </w:tr>
      <w:tr w:rsidR="00EB403E">
        <w:trPr>
          <w:trHeight w:val="860"/>
        </w:trPr>
        <w:tc>
          <w:tcPr>
            <w:tcW w:w="2039" w:type="dxa"/>
          </w:tcPr>
          <w:p w:rsidR="00EB403E" w:rsidRDefault="00EB403E"/>
        </w:tc>
        <w:tc>
          <w:tcPr>
            <w:tcW w:w="2175" w:type="dxa"/>
          </w:tcPr>
          <w:p w:rsidR="00EB403E" w:rsidRDefault="00EB403E"/>
        </w:tc>
        <w:tc>
          <w:tcPr>
            <w:tcW w:w="2176" w:type="dxa"/>
          </w:tcPr>
          <w:p w:rsidR="00EB403E" w:rsidRDefault="00EB403E"/>
        </w:tc>
        <w:tc>
          <w:tcPr>
            <w:tcW w:w="2065" w:type="dxa"/>
          </w:tcPr>
          <w:p w:rsidR="00EB403E" w:rsidRDefault="00EB403E"/>
        </w:tc>
      </w:tr>
      <w:tr w:rsidR="00EB403E">
        <w:trPr>
          <w:trHeight w:val="860"/>
        </w:trPr>
        <w:tc>
          <w:tcPr>
            <w:tcW w:w="2039" w:type="dxa"/>
          </w:tcPr>
          <w:p w:rsidR="00EB403E" w:rsidRDefault="00EB403E"/>
        </w:tc>
        <w:tc>
          <w:tcPr>
            <w:tcW w:w="2175" w:type="dxa"/>
          </w:tcPr>
          <w:p w:rsidR="00EB403E" w:rsidRDefault="00EB403E"/>
        </w:tc>
        <w:tc>
          <w:tcPr>
            <w:tcW w:w="2176" w:type="dxa"/>
          </w:tcPr>
          <w:p w:rsidR="00EB403E" w:rsidRDefault="00EB403E"/>
        </w:tc>
        <w:tc>
          <w:tcPr>
            <w:tcW w:w="2065" w:type="dxa"/>
          </w:tcPr>
          <w:p w:rsidR="00EB403E" w:rsidRDefault="00EB403E"/>
        </w:tc>
      </w:tr>
      <w:tr w:rsidR="00EB403E">
        <w:trPr>
          <w:trHeight w:val="860"/>
        </w:trPr>
        <w:tc>
          <w:tcPr>
            <w:tcW w:w="2039" w:type="dxa"/>
          </w:tcPr>
          <w:p w:rsidR="00EB403E" w:rsidRDefault="00EB403E"/>
        </w:tc>
        <w:tc>
          <w:tcPr>
            <w:tcW w:w="2175" w:type="dxa"/>
          </w:tcPr>
          <w:p w:rsidR="00EB403E" w:rsidRDefault="00EB403E"/>
        </w:tc>
        <w:tc>
          <w:tcPr>
            <w:tcW w:w="2176" w:type="dxa"/>
          </w:tcPr>
          <w:p w:rsidR="00EB403E" w:rsidRDefault="00EB403E"/>
        </w:tc>
        <w:tc>
          <w:tcPr>
            <w:tcW w:w="2065" w:type="dxa"/>
          </w:tcPr>
          <w:p w:rsidR="00EB403E" w:rsidRDefault="00EB403E"/>
        </w:tc>
      </w:tr>
      <w:tr w:rsidR="00EB403E">
        <w:trPr>
          <w:trHeight w:val="860"/>
        </w:trPr>
        <w:tc>
          <w:tcPr>
            <w:tcW w:w="2039" w:type="dxa"/>
          </w:tcPr>
          <w:p w:rsidR="00EB403E" w:rsidRDefault="00EB403E"/>
        </w:tc>
        <w:tc>
          <w:tcPr>
            <w:tcW w:w="2175" w:type="dxa"/>
          </w:tcPr>
          <w:p w:rsidR="00EB403E" w:rsidRDefault="00EB403E"/>
        </w:tc>
        <w:tc>
          <w:tcPr>
            <w:tcW w:w="2176" w:type="dxa"/>
          </w:tcPr>
          <w:p w:rsidR="00EB403E" w:rsidRDefault="00EB403E"/>
        </w:tc>
        <w:tc>
          <w:tcPr>
            <w:tcW w:w="2065" w:type="dxa"/>
          </w:tcPr>
          <w:p w:rsidR="00EB403E" w:rsidRDefault="00EB403E"/>
        </w:tc>
      </w:tr>
      <w:tr w:rsidR="00EB403E">
        <w:trPr>
          <w:trHeight w:val="860"/>
        </w:trPr>
        <w:tc>
          <w:tcPr>
            <w:tcW w:w="2039" w:type="dxa"/>
          </w:tcPr>
          <w:p w:rsidR="00EB403E" w:rsidRDefault="00EB403E"/>
        </w:tc>
        <w:tc>
          <w:tcPr>
            <w:tcW w:w="2175" w:type="dxa"/>
          </w:tcPr>
          <w:p w:rsidR="00EB403E" w:rsidRDefault="00EB403E"/>
        </w:tc>
        <w:tc>
          <w:tcPr>
            <w:tcW w:w="2176" w:type="dxa"/>
          </w:tcPr>
          <w:p w:rsidR="00EB403E" w:rsidRDefault="00EB403E"/>
        </w:tc>
        <w:tc>
          <w:tcPr>
            <w:tcW w:w="2065" w:type="dxa"/>
          </w:tcPr>
          <w:p w:rsidR="00EB403E" w:rsidRDefault="00EB403E"/>
        </w:tc>
      </w:tr>
    </w:tbl>
    <w:p w:rsidR="00EB403E" w:rsidRDefault="00EB403E"/>
    <w:sectPr w:rsidR="00EB403E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1FE" w:rsidRDefault="00F961FE">
      <w:r>
        <w:separator/>
      </w:r>
    </w:p>
  </w:endnote>
  <w:endnote w:type="continuationSeparator" w:id="0">
    <w:p w:rsidR="00F961FE" w:rsidRDefault="00F9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1FE" w:rsidRDefault="00F961FE">
      <w:r>
        <w:separator/>
      </w:r>
    </w:p>
  </w:footnote>
  <w:footnote w:type="continuationSeparator" w:id="0">
    <w:p w:rsidR="00F961FE" w:rsidRDefault="00F96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144D51"/>
    <w:rsid w:val="00190F90"/>
    <w:rsid w:val="001B7120"/>
    <w:rsid w:val="00212519"/>
    <w:rsid w:val="00304F02"/>
    <w:rsid w:val="004C2321"/>
    <w:rsid w:val="00544BE1"/>
    <w:rsid w:val="00594763"/>
    <w:rsid w:val="005A56D1"/>
    <w:rsid w:val="0061057D"/>
    <w:rsid w:val="006168E8"/>
    <w:rsid w:val="006F3528"/>
    <w:rsid w:val="007811FD"/>
    <w:rsid w:val="007E6109"/>
    <w:rsid w:val="00896726"/>
    <w:rsid w:val="0095238F"/>
    <w:rsid w:val="00A6377D"/>
    <w:rsid w:val="00A96C4A"/>
    <w:rsid w:val="00B2657B"/>
    <w:rsid w:val="00B46358"/>
    <w:rsid w:val="00CF07BF"/>
    <w:rsid w:val="00EB403E"/>
    <w:rsid w:val="00EC797C"/>
    <w:rsid w:val="00EE284E"/>
    <w:rsid w:val="00F17222"/>
    <w:rsid w:val="00F9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403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04F0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04F0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2025-10-02T06:42:00Z</dcterms:created>
  <dcterms:modified xsi:type="dcterms:W3CDTF">2025-10-02T06:42:00Z</dcterms:modified>
</cp:coreProperties>
</file>