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054E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様式第1号（条例第3条関係）</w:t>
      </w:r>
    </w:p>
    <w:p w:rsidR="00054ED2" w:rsidRDefault="00054ED2" w:rsidP="00054ED2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 w:rsidP="00054ED2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 w:rsidP="00054ED2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054ED2" w:rsidRDefault="00054ED2" w:rsidP="00054ED2">
      <w:pPr>
        <w:jc w:val="right"/>
        <w:rPr>
          <w:rFonts w:hint="eastAsia"/>
        </w:rPr>
      </w:pPr>
      <w:r>
        <w:rPr>
          <w:rFonts w:hint="eastAsia"/>
        </w:rPr>
        <w:t xml:space="preserve">申請人　　　　　　　　　　　　　　</w:t>
      </w:r>
    </w:p>
    <w:p w:rsidR="00054ED2" w:rsidRDefault="00054ED2" w:rsidP="00054ED2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 w:rsidP="00054ED2">
      <w:pPr>
        <w:jc w:val="center"/>
        <w:rPr>
          <w:rFonts w:hint="eastAsia"/>
        </w:rPr>
      </w:pPr>
      <w:r w:rsidRPr="00CC1369">
        <w:rPr>
          <w:rFonts w:hint="eastAsia"/>
          <w:spacing w:val="37"/>
          <w:kern w:val="0"/>
          <w:fitText w:val="3621" w:id="-1246015743"/>
        </w:rPr>
        <w:t>地</w:t>
      </w:r>
      <w:r w:rsidR="002C1291" w:rsidRPr="00CC1369">
        <w:rPr>
          <w:rFonts w:hint="eastAsia"/>
          <w:spacing w:val="37"/>
          <w:kern w:val="0"/>
          <w:fitText w:val="3621" w:id="-1246015743"/>
        </w:rPr>
        <w:t>籍</w:t>
      </w:r>
      <w:r w:rsidRPr="00CC1369">
        <w:rPr>
          <w:rFonts w:hint="eastAsia"/>
          <w:spacing w:val="37"/>
          <w:kern w:val="0"/>
          <w:fitText w:val="3621" w:id="-1246015743"/>
        </w:rPr>
        <w:t>調査の標識等移転申請</w:t>
      </w:r>
      <w:r w:rsidRPr="00CC1369">
        <w:rPr>
          <w:rFonts w:hint="eastAsia"/>
          <w:spacing w:val="1"/>
          <w:kern w:val="0"/>
          <w:fitText w:val="3621" w:id="-1246015743"/>
        </w:rPr>
        <w:t>書</w:t>
      </w:r>
    </w:p>
    <w:p w:rsidR="00054ED2" w:rsidRPr="002C1291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 w:rsidP="00054ED2">
      <w:pPr>
        <w:ind w:leftChars="100" w:left="213"/>
        <w:rPr>
          <w:rFonts w:hint="eastAsia"/>
        </w:rPr>
      </w:pPr>
      <w:r>
        <w:rPr>
          <w:rFonts w:hint="eastAsia"/>
        </w:rPr>
        <w:t>下記事由により移転を申請します。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 w:rsidP="00054ED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tbl>
      <w:tblPr>
        <w:tblStyle w:val="a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366"/>
        <w:gridCol w:w="6145"/>
      </w:tblGrid>
      <w:tr w:rsidR="00054ED2">
        <w:trPr>
          <w:trHeight w:val="660"/>
        </w:trPr>
        <w:tc>
          <w:tcPr>
            <w:tcW w:w="2366" w:type="dxa"/>
            <w:vAlign w:val="center"/>
          </w:tcPr>
          <w:p w:rsidR="00054ED2" w:rsidRDefault="00054ED2">
            <w:r>
              <w:rPr>
                <w:rFonts w:hint="eastAsia"/>
              </w:rPr>
              <w:t>移転を必要とする期日</w:t>
            </w:r>
          </w:p>
        </w:tc>
        <w:tc>
          <w:tcPr>
            <w:tcW w:w="6145" w:type="dxa"/>
            <w:vAlign w:val="center"/>
          </w:tcPr>
          <w:p w:rsidR="00054ED2" w:rsidRDefault="00054ED2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054ED2">
        <w:trPr>
          <w:trHeight w:val="660"/>
        </w:trPr>
        <w:tc>
          <w:tcPr>
            <w:tcW w:w="2366" w:type="dxa"/>
            <w:vAlign w:val="center"/>
          </w:tcPr>
          <w:p w:rsidR="00054ED2" w:rsidRDefault="00054ED2">
            <w:pPr>
              <w:rPr>
                <w:rFonts w:hint="eastAsia"/>
              </w:rPr>
            </w:pPr>
            <w:r>
              <w:rPr>
                <w:rFonts w:hint="eastAsia"/>
              </w:rPr>
              <w:t>移転を必要とする場所</w:t>
            </w:r>
          </w:p>
        </w:tc>
        <w:tc>
          <w:tcPr>
            <w:tcW w:w="6145" w:type="dxa"/>
            <w:vAlign w:val="center"/>
          </w:tcPr>
          <w:p w:rsidR="00054ED2" w:rsidRDefault="00054ED2" w:rsidP="00054ED2">
            <w:pPr>
              <w:ind w:leftChars="100" w:left="213"/>
            </w:pPr>
            <w:r>
              <w:rPr>
                <w:rFonts w:hint="eastAsia"/>
              </w:rPr>
              <w:t>大町町大字</w:t>
            </w:r>
          </w:p>
        </w:tc>
      </w:tr>
      <w:tr w:rsidR="00054ED2">
        <w:trPr>
          <w:trHeight w:val="1934"/>
        </w:trPr>
        <w:tc>
          <w:tcPr>
            <w:tcW w:w="2366" w:type="dxa"/>
            <w:vAlign w:val="center"/>
          </w:tcPr>
          <w:p w:rsidR="00054ED2" w:rsidRDefault="00054ED2">
            <w:r>
              <w:rPr>
                <w:rFonts w:hint="eastAsia"/>
              </w:rPr>
              <w:t>移転を必要とする事由</w:t>
            </w:r>
          </w:p>
        </w:tc>
        <w:tc>
          <w:tcPr>
            <w:tcW w:w="6145" w:type="dxa"/>
          </w:tcPr>
          <w:p w:rsidR="00054ED2" w:rsidRDefault="00054ED2"/>
        </w:tc>
      </w:tr>
      <w:tr w:rsidR="00054ED2">
        <w:trPr>
          <w:trHeight w:val="660"/>
        </w:trPr>
        <w:tc>
          <w:tcPr>
            <w:tcW w:w="2366" w:type="dxa"/>
            <w:vAlign w:val="center"/>
          </w:tcPr>
          <w:p w:rsidR="00054ED2" w:rsidRDefault="00054ED2" w:rsidP="002C129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45" w:type="dxa"/>
          </w:tcPr>
          <w:p w:rsidR="00054ED2" w:rsidRDefault="00054ED2"/>
        </w:tc>
      </w:tr>
    </w:tbl>
    <w:p w:rsidR="00054ED2" w:rsidRDefault="00054ED2"/>
    <w:sectPr w:rsidR="00054ED2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55F" w:rsidRDefault="00EF555F">
      <w:r>
        <w:separator/>
      </w:r>
    </w:p>
  </w:endnote>
  <w:endnote w:type="continuationSeparator" w:id="0">
    <w:p w:rsidR="00EF555F" w:rsidRDefault="00EF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55F" w:rsidRDefault="00EF555F">
      <w:r>
        <w:separator/>
      </w:r>
    </w:p>
  </w:footnote>
  <w:footnote w:type="continuationSeparator" w:id="0">
    <w:p w:rsidR="00EF555F" w:rsidRDefault="00EF5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54ED2"/>
    <w:rsid w:val="00144D51"/>
    <w:rsid w:val="00190F90"/>
    <w:rsid w:val="001B7120"/>
    <w:rsid w:val="00212519"/>
    <w:rsid w:val="002C1291"/>
    <w:rsid w:val="004C2321"/>
    <w:rsid w:val="00544BE1"/>
    <w:rsid w:val="00594763"/>
    <w:rsid w:val="005A56D1"/>
    <w:rsid w:val="0061057D"/>
    <w:rsid w:val="006168E8"/>
    <w:rsid w:val="007811FD"/>
    <w:rsid w:val="007E6109"/>
    <w:rsid w:val="00896726"/>
    <w:rsid w:val="0095238F"/>
    <w:rsid w:val="00A96C4A"/>
    <w:rsid w:val="00B2657B"/>
    <w:rsid w:val="00B46358"/>
    <w:rsid w:val="00B764B2"/>
    <w:rsid w:val="00CC1369"/>
    <w:rsid w:val="00CF07BF"/>
    <w:rsid w:val="00EC797C"/>
    <w:rsid w:val="00EE284E"/>
    <w:rsid w:val="00EF555F"/>
    <w:rsid w:val="00F17222"/>
    <w:rsid w:val="00FA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54ED2"/>
    <w:pPr>
      <w:jc w:val="center"/>
    </w:pPr>
  </w:style>
  <w:style w:type="paragraph" w:styleId="a4">
    <w:name w:val="Closing"/>
    <w:basedOn w:val="a"/>
    <w:rsid w:val="00054ED2"/>
    <w:pPr>
      <w:jc w:val="right"/>
    </w:pPr>
  </w:style>
  <w:style w:type="table" w:styleId="a5">
    <w:name w:val="Table Grid"/>
    <w:basedOn w:val="a1"/>
    <w:rsid w:val="00054ED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764B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764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2025-10-02T06:43:00Z</dcterms:created>
  <dcterms:modified xsi:type="dcterms:W3CDTF">2025-10-02T06:43:00Z</dcterms:modified>
</cp:coreProperties>
</file>