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54E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B245C">
        <w:rPr>
          <w:rFonts w:hint="eastAsia"/>
        </w:rPr>
        <w:t>2</w:t>
      </w:r>
      <w:r>
        <w:rPr>
          <w:rFonts w:hint="eastAsia"/>
        </w:rPr>
        <w:t>号（条例第</w:t>
      </w:r>
      <w:r w:rsidR="00CC445F">
        <w:rPr>
          <w:rFonts w:hint="eastAsia"/>
        </w:rPr>
        <w:t>4</w:t>
      </w:r>
      <w:r>
        <w:rPr>
          <w:rFonts w:hint="eastAsia"/>
        </w:rPr>
        <w:t>条関係）</w:t>
      </w:r>
    </w:p>
    <w:p w:rsidR="00EB245C" w:rsidRDefault="00EB245C">
      <w:pPr>
        <w:rPr>
          <w:rFonts w:hint="eastAsia"/>
        </w:rPr>
      </w:pPr>
    </w:p>
    <w:p w:rsidR="00054ED2" w:rsidRDefault="00054ED2" w:rsidP="00054ED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EB245C" w:rsidP="00EB245C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054ED2">
        <w:rPr>
          <w:rFonts w:hint="eastAsia"/>
        </w:rPr>
        <w:t xml:space="preserve">　　　　　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EB245C" w:rsidP="00054ED2">
      <w:pPr>
        <w:jc w:val="right"/>
        <w:rPr>
          <w:rFonts w:hint="eastAsia"/>
        </w:rPr>
      </w:pPr>
      <w:r>
        <w:rPr>
          <w:rFonts w:hint="eastAsia"/>
        </w:rPr>
        <w:t>大町町長</w:t>
      </w:r>
      <w:r w:rsidR="00054ED2">
        <w:rPr>
          <w:rFonts w:hint="eastAsia"/>
        </w:rPr>
        <w:t xml:space="preserve">　　　　　　　　　　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center"/>
        <w:rPr>
          <w:rFonts w:hint="eastAsia"/>
        </w:rPr>
      </w:pPr>
      <w:r w:rsidRPr="00491F2F">
        <w:rPr>
          <w:rFonts w:hint="eastAsia"/>
          <w:spacing w:val="37"/>
          <w:kern w:val="0"/>
          <w:fitText w:val="3621" w:id="-1246015744"/>
        </w:rPr>
        <w:t>地</w:t>
      </w:r>
      <w:r w:rsidR="00EB245C" w:rsidRPr="00491F2F">
        <w:rPr>
          <w:rFonts w:hint="eastAsia"/>
          <w:spacing w:val="37"/>
          <w:kern w:val="0"/>
          <w:fitText w:val="3621" w:id="-1246015744"/>
        </w:rPr>
        <w:t>籍</w:t>
      </w:r>
      <w:r w:rsidRPr="00491F2F">
        <w:rPr>
          <w:rFonts w:hint="eastAsia"/>
          <w:spacing w:val="37"/>
          <w:kern w:val="0"/>
          <w:fitText w:val="3621" w:id="-1246015744"/>
        </w:rPr>
        <w:t>調査の標識等移転</w:t>
      </w:r>
      <w:r w:rsidR="00EB245C" w:rsidRPr="00491F2F">
        <w:rPr>
          <w:rFonts w:hint="eastAsia"/>
          <w:spacing w:val="37"/>
          <w:kern w:val="0"/>
          <w:fitText w:val="3621" w:id="-1246015744"/>
        </w:rPr>
        <w:t>許可</w:t>
      </w:r>
      <w:r w:rsidR="00EB245C" w:rsidRPr="00491F2F">
        <w:rPr>
          <w:rFonts w:hint="eastAsia"/>
          <w:spacing w:val="1"/>
          <w:kern w:val="0"/>
          <w:fitText w:val="3621" w:id="-1246015744"/>
        </w:rPr>
        <w:t>証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EB245C" w:rsidP="00491F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日付けをもって</w:t>
      </w:r>
      <w:r w:rsidR="00054ED2">
        <w:rPr>
          <w:rFonts w:hint="eastAsia"/>
        </w:rPr>
        <w:t>申請</w:t>
      </w:r>
      <w:r>
        <w:rPr>
          <w:rFonts w:hint="eastAsia"/>
        </w:rPr>
        <w:t>された地籍調査の標識</w:t>
      </w:r>
      <w:r w:rsidR="00491F2F">
        <w:rPr>
          <w:rFonts w:hint="eastAsia"/>
        </w:rPr>
        <w:t>等</w:t>
      </w:r>
      <w:r>
        <w:rPr>
          <w:rFonts w:hint="eastAsia"/>
        </w:rPr>
        <w:t>移転申請は下記条件を付して許可する。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EB245C" w:rsidRDefault="00EB245C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6"/>
        <w:gridCol w:w="6565"/>
      </w:tblGrid>
      <w:tr w:rsidR="00054ED2">
        <w:trPr>
          <w:trHeight w:val="660"/>
        </w:trPr>
        <w:tc>
          <w:tcPr>
            <w:tcW w:w="1946" w:type="dxa"/>
            <w:vAlign w:val="center"/>
          </w:tcPr>
          <w:p w:rsidR="00054ED2" w:rsidRDefault="00054ED2" w:rsidP="00EB245C">
            <w:pPr>
              <w:jc w:val="distribute"/>
            </w:pPr>
            <w:r>
              <w:rPr>
                <w:rFonts w:hint="eastAsia"/>
              </w:rPr>
              <w:t>移転</w:t>
            </w:r>
            <w:r w:rsidR="00EB245C">
              <w:rPr>
                <w:rFonts w:hint="eastAsia"/>
              </w:rPr>
              <w:t>完了予定</w:t>
            </w:r>
            <w:r>
              <w:rPr>
                <w:rFonts w:hint="eastAsia"/>
              </w:rPr>
              <w:t>期日</w:t>
            </w:r>
          </w:p>
        </w:tc>
        <w:tc>
          <w:tcPr>
            <w:tcW w:w="6565" w:type="dxa"/>
            <w:vAlign w:val="center"/>
          </w:tcPr>
          <w:p w:rsidR="00054ED2" w:rsidRDefault="00054ED2">
            <w:r>
              <w:rPr>
                <w:rFonts w:hint="eastAsia"/>
              </w:rPr>
              <w:t xml:space="preserve">　　　　　　年　　　月　　　日</w:t>
            </w:r>
            <w:r w:rsidR="00EB245C">
              <w:rPr>
                <w:rFonts w:hint="eastAsia"/>
              </w:rPr>
              <w:t>まで</w:t>
            </w:r>
          </w:p>
        </w:tc>
      </w:tr>
      <w:tr w:rsidR="00054ED2">
        <w:trPr>
          <w:trHeight w:val="1141"/>
        </w:trPr>
        <w:tc>
          <w:tcPr>
            <w:tcW w:w="1946" w:type="dxa"/>
            <w:vAlign w:val="center"/>
          </w:tcPr>
          <w:p w:rsidR="00054ED2" w:rsidRDefault="00054ED2" w:rsidP="00491F2F">
            <w:pPr>
              <w:spacing w:beforeLines="20" w:before="57" w:line="288" w:lineRule="auto"/>
              <w:jc w:val="distribute"/>
            </w:pPr>
            <w:r w:rsidRPr="0010205B">
              <w:rPr>
                <w:rFonts w:hint="eastAsia"/>
                <w:spacing w:val="30"/>
                <w:kern w:val="0"/>
                <w:fitText w:val="1704" w:id="-1248587520"/>
              </w:rPr>
              <w:t>移転</w:t>
            </w:r>
            <w:r w:rsidR="00EB245C" w:rsidRPr="0010205B">
              <w:rPr>
                <w:rFonts w:hint="eastAsia"/>
                <w:spacing w:val="30"/>
                <w:kern w:val="0"/>
                <w:fitText w:val="1704" w:id="-1248587520"/>
              </w:rPr>
              <w:t>に要す</w:t>
            </w:r>
            <w:r w:rsidR="00EB245C" w:rsidRPr="0010205B">
              <w:rPr>
                <w:rFonts w:hint="eastAsia"/>
                <w:spacing w:val="67"/>
                <w:kern w:val="0"/>
                <w:fitText w:val="1704" w:id="-1248587520"/>
              </w:rPr>
              <w:t>る</w:t>
            </w:r>
            <w:r w:rsidR="00EB245C">
              <w:rPr>
                <w:rFonts w:hint="eastAsia"/>
              </w:rPr>
              <w:t>費用の負担額</w:t>
            </w:r>
          </w:p>
        </w:tc>
        <w:tc>
          <w:tcPr>
            <w:tcW w:w="6565" w:type="dxa"/>
            <w:vAlign w:val="center"/>
          </w:tcPr>
          <w:p w:rsidR="00054ED2" w:rsidRDefault="00EB245C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54ED2">
        <w:trPr>
          <w:trHeight w:val="660"/>
        </w:trPr>
        <w:tc>
          <w:tcPr>
            <w:tcW w:w="1946" w:type="dxa"/>
            <w:vAlign w:val="center"/>
          </w:tcPr>
          <w:p w:rsidR="00054ED2" w:rsidRDefault="00EB245C" w:rsidP="00EB245C">
            <w:pPr>
              <w:jc w:val="distribute"/>
            </w:pPr>
            <w:r>
              <w:rPr>
                <w:rFonts w:hint="eastAsia"/>
              </w:rPr>
              <w:t>移転場所</w:t>
            </w:r>
          </w:p>
        </w:tc>
        <w:tc>
          <w:tcPr>
            <w:tcW w:w="6565" w:type="dxa"/>
            <w:vAlign w:val="center"/>
          </w:tcPr>
          <w:p w:rsidR="00054ED2" w:rsidRDefault="00EB245C" w:rsidP="00EB245C">
            <w:pPr>
              <w:ind w:leftChars="100" w:left="213"/>
            </w:pPr>
            <w:r>
              <w:rPr>
                <w:rFonts w:hint="eastAsia"/>
              </w:rPr>
              <w:t>大町町大字</w:t>
            </w:r>
          </w:p>
        </w:tc>
      </w:tr>
      <w:tr w:rsidR="00EB245C">
        <w:trPr>
          <w:trHeight w:val="660"/>
        </w:trPr>
        <w:tc>
          <w:tcPr>
            <w:tcW w:w="1946" w:type="dxa"/>
            <w:vAlign w:val="center"/>
          </w:tcPr>
          <w:p w:rsidR="00EB245C" w:rsidRDefault="00EB245C" w:rsidP="00EB24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65" w:type="dxa"/>
          </w:tcPr>
          <w:p w:rsidR="00EB245C" w:rsidRDefault="00EB245C"/>
        </w:tc>
      </w:tr>
    </w:tbl>
    <w:p w:rsidR="00054ED2" w:rsidRDefault="00054ED2"/>
    <w:sectPr w:rsidR="00054ED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FF" w:rsidRDefault="00C104FF">
      <w:r>
        <w:separator/>
      </w:r>
    </w:p>
  </w:endnote>
  <w:endnote w:type="continuationSeparator" w:id="0">
    <w:p w:rsidR="00C104FF" w:rsidRDefault="00C1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FF" w:rsidRDefault="00C104FF">
      <w:r>
        <w:separator/>
      </w:r>
    </w:p>
  </w:footnote>
  <w:footnote w:type="continuationSeparator" w:id="0">
    <w:p w:rsidR="00C104FF" w:rsidRDefault="00C10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54ED2"/>
    <w:rsid w:val="0010205B"/>
    <w:rsid w:val="00144D51"/>
    <w:rsid w:val="00190F90"/>
    <w:rsid w:val="001B7120"/>
    <w:rsid w:val="00212519"/>
    <w:rsid w:val="003B374E"/>
    <w:rsid w:val="00491F2F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A96C4A"/>
    <w:rsid w:val="00B2657B"/>
    <w:rsid w:val="00B46358"/>
    <w:rsid w:val="00B764B2"/>
    <w:rsid w:val="00C104FF"/>
    <w:rsid w:val="00CC445F"/>
    <w:rsid w:val="00CF07BF"/>
    <w:rsid w:val="00EB245C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4ED2"/>
    <w:pPr>
      <w:jc w:val="center"/>
    </w:pPr>
  </w:style>
  <w:style w:type="paragraph" w:styleId="a4">
    <w:name w:val="Closing"/>
    <w:basedOn w:val="a"/>
    <w:rsid w:val="00054ED2"/>
    <w:pPr>
      <w:jc w:val="right"/>
    </w:pPr>
  </w:style>
  <w:style w:type="table" w:styleId="a5">
    <w:name w:val="Table Grid"/>
    <w:basedOn w:val="a1"/>
    <w:rsid w:val="00054ED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764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764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