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7AA" w:rsidRPr="00E837BD" w:rsidRDefault="00CB7B7D">
      <w:pPr>
        <w:rPr>
          <w:rFonts w:hint="eastAsia"/>
          <w:sz w:val="24"/>
          <w:szCs w:val="24"/>
        </w:rPr>
      </w:pPr>
      <w:bookmarkStart w:id="0" w:name="_GoBack"/>
      <w:bookmarkEnd w:id="0"/>
      <w:r w:rsidRPr="00E837BD">
        <w:rPr>
          <w:rFonts w:hint="eastAsia"/>
          <w:sz w:val="24"/>
          <w:szCs w:val="24"/>
        </w:rPr>
        <w:t>様式第</w:t>
      </w:r>
      <w:r w:rsidR="00603BDD" w:rsidRPr="00E837BD">
        <w:rPr>
          <w:rFonts w:hint="eastAsia"/>
          <w:sz w:val="24"/>
          <w:szCs w:val="24"/>
        </w:rPr>
        <w:t>1</w:t>
      </w:r>
      <w:r w:rsidRPr="00E837BD">
        <w:rPr>
          <w:rFonts w:hint="eastAsia"/>
          <w:sz w:val="24"/>
          <w:szCs w:val="24"/>
        </w:rPr>
        <w:t>号（第</w:t>
      </w:r>
      <w:r w:rsidR="00CF393B" w:rsidRPr="00E837BD">
        <w:rPr>
          <w:rFonts w:hint="eastAsia"/>
          <w:sz w:val="24"/>
          <w:szCs w:val="24"/>
        </w:rPr>
        <w:t>4</w:t>
      </w:r>
      <w:r w:rsidRPr="00E837BD">
        <w:rPr>
          <w:rFonts w:hint="eastAsia"/>
          <w:sz w:val="24"/>
          <w:szCs w:val="24"/>
        </w:rPr>
        <w:t>条関係）</w:t>
      </w:r>
    </w:p>
    <w:p w:rsidR="00CB7B7D" w:rsidRDefault="00CB7B7D">
      <w:pPr>
        <w:rPr>
          <w:rFonts w:hint="eastAsia"/>
          <w:szCs w:val="21"/>
        </w:rPr>
      </w:pPr>
    </w:p>
    <w:p w:rsidR="00CB7B7D" w:rsidRDefault="003F28B8" w:rsidP="00CB7B7D">
      <w:pPr>
        <w:jc w:val="center"/>
        <w:rPr>
          <w:rFonts w:hint="eastAsia"/>
          <w:sz w:val="24"/>
          <w:szCs w:val="24"/>
        </w:rPr>
      </w:pPr>
      <w:r>
        <w:rPr>
          <w:rFonts w:hint="eastAsia"/>
          <w:sz w:val="24"/>
          <w:szCs w:val="24"/>
        </w:rPr>
        <w:t>大町町寝たきり高齢者紙おむつ等支給申請書</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734"/>
        <w:gridCol w:w="465"/>
        <w:gridCol w:w="540"/>
        <w:gridCol w:w="750"/>
        <w:gridCol w:w="555"/>
        <w:gridCol w:w="435"/>
        <w:gridCol w:w="841"/>
        <w:gridCol w:w="334"/>
        <w:gridCol w:w="114"/>
        <w:gridCol w:w="220"/>
        <w:gridCol w:w="334"/>
        <w:gridCol w:w="334"/>
        <w:gridCol w:w="334"/>
        <w:gridCol w:w="198"/>
        <w:gridCol w:w="136"/>
        <w:gridCol w:w="334"/>
        <w:gridCol w:w="149"/>
        <w:gridCol w:w="185"/>
        <w:gridCol w:w="334"/>
        <w:gridCol w:w="280"/>
      </w:tblGrid>
      <w:tr w:rsidR="00CB7B7D" w:rsidRPr="00B615CF">
        <w:trPr>
          <w:trHeight w:val="285"/>
        </w:trPr>
        <w:tc>
          <w:tcPr>
            <w:tcW w:w="2232" w:type="dxa"/>
            <w:vMerge w:val="restart"/>
            <w:vAlign w:val="center"/>
          </w:tcPr>
          <w:p w:rsidR="00CB7B7D" w:rsidRPr="00B615CF" w:rsidRDefault="00CB7B7D" w:rsidP="00B615CF">
            <w:pPr>
              <w:jc w:val="center"/>
              <w:rPr>
                <w:rFonts w:hint="eastAsia"/>
                <w:sz w:val="24"/>
                <w:szCs w:val="24"/>
              </w:rPr>
            </w:pPr>
            <w:r w:rsidRPr="00B615CF">
              <w:rPr>
                <w:rFonts w:hint="eastAsia"/>
                <w:sz w:val="24"/>
                <w:szCs w:val="24"/>
              </w:rPr>
              <w:t>被保険者氏名</w:t>
            </w:r>
          </w:p>
        </w:tc>
        <w:tc>
          <w:tcPr>
            <w:tcW w:w="4320" w:type="dxa"/>
            <w:gridSpan w:val="7"/>
            <w:vMerge w:val="restart"/>
            <w:vAlign w:val="center"/>
          </w:tcPr>
          <w:p w:rsidR="00CB7B7D" w:rsidRPr="00B615CF" w:rsidRDefault="00CB7B7D" w:rsidP="00CB7B7D">
            <w:pPr>
              <w:rPr>
                <w:rFonts w:hint="eastAsia"/>
                <w:sz w:val="24"/>
                <w:szCs w:val="24"/>
              </w:rPr>
            </w:pPr>
          </w:p>
        </w:tc>
        <w:tc>
          <w:tcPr>
            <w:tcW w:w="3286" w:type="dxa"/>
            <w:gridSpan w:val="13"/>
          </w:tcPr>
          <w:p w:rsidR="00CB7B7D" w:rsidRPr="00B615CF" w:rsidRDefault="00CB7B7D" w:rsidP="00B615CF">
            <w:pPr>
              <w:jc w:val="center"/>
              <w:rPr>
                <w:rFonts w:hint="eastAsia"/>
                <w:sz w:val="24"/>
                <w:szCs w:val="24"/>
              </w:rPr>
            </w:pPr>
            <w:r w:rsidRPr="00B615CF">
              <w:rPr>
                <w:rFonts w:hint="eastAsia"/>
                <w:sz w:val="24"/>
                <w:szCs w:val="24"/>
              </w:rPr>
              <w:t>被保険者番号</w:t>
            </w:r>
          </w:p>
        </w:tc>
      </w:tr>
      <w:tr w:rsidR="007F466F" w:rsidRPr="00B615CF">
        <w:trPr>
          <w:trHeight w:val="465"/>
        </w:trPr>
        <w:tc>
          <w:tcPr>
            <w:tcW w:w="2232" w:type="dxa"/>
            <w:vMerge/>
            <w:vAlign w:val="center"/>
          </w:tcPr>
          <w:p w:rsidR="007F466F" w:rsidRPr="00B615CF" w:rsidRDefault="007F466F" w:rsidP="00B615CF">
            <w:pPr>
              <w:jc w:val="center"/>
              <w:rPr>
                <w:rFonts w:hint="eastAsia"/>
                <w:sz w:val="24"/>
                <w:szCs w:val="24"/>
              </w:rPr>
            </w:pPr>
          </w:p>
        </w:tc>
        <w:tc>
          <w:tcPr>
            <w:tcW w:w="4320" w:type="dxa"/>
            <w:gridSpan w:val="7"/>
            <w:vMerge/>
            <w:vAlign w:val="center"/>
          </w:tcPr>
          <w:p w:rsidR="007F466F" w:rsidRPr="00B615CF" w:rsidRDefault="007F466F" w:rsidP="00CB7B7D">
            <w:pPr>
              <w:rPr>
                <w:rFonts w:hint="eastAsia"/>
                <w:sz w:val="24"/>
                <w:szCs w:val="24"/>
              </w:rPr>
            </w:pPr>
          </w:p>
        </w:tc>
        <w:tc>
          <w:tcPr>
            <w:tcW w:w="334" w:type="dxa"/>
          </w:tcPr>
          <w:p w:rsidR="007F466F" w:rsidRPr="00B615CF" w:rsidRDefault="007F466F" w:rsidP="00CB7B7D">
            <w:pPr>
              <w:rPr>
                <w:rFonts w:hint="eastAsia"/>
                <w:sz w:val="24"/>
                <w:szCs w:val="24"/>
              </w:rPr>
            </w:pPr>
          </w:p>
        </w:tc>
        <w:tc>
          <w:tcPr>
            <w:tcW w:w="334" w:type="dxa"/>
            <w:gridSpan w:val="2"/>
          </w:tcPr>
          <w:p w:rsidR="007F466F" w:rsidRPr="00B615CF" w:rsidRDefault="007F466F" w:rsidP="00CB7B7D">
            <w:pPr>
              <w:rPr>
                <w:rFonts w:hint="eastAsia"/>
                <w:sz w:val="24"/>
                <w:szCs w:val="24"/>
              </w:rPr>
            </w:pPr>
          </w:p>
        </w:tc>
        <w:tc>
          <w:tcPr>
            <w:tcW w:w="334" w:type="dxa"/>
          </w:tcPr>
          <w:p w:rsidR="007F466F" w:rsidRPr="00B615CF" w:rsidRDefault="007F466F" w:rsidP="00CB7B7D">
            <w:pPr>
              <w:rPr>
                <w:rFonts w:hint="eastAsia"/>
                <w:sz w:val="24"/>
                <w:szCs w:val="24"/>
              </w:rPr>
            </w:pPr>
          </w:p>
        </w:tc>
        <w:tc>
          <w:tcPr>
            <w:tcW w:w="334" w:type="dxa"/>
          </w:tcPr>
          <w:p w:rsidR="007F466F" w:rsidRPr="00B615CF" w:rsidRDefault="007F466F" w:rsidP="00CB7B7D">
            <w:pPr>
              <w:rPr>
                <w:rFonts w:hint="eastAsia"/>
                <w:sz w:val="24"/>
                <w:szCs w:val="24"/>
              </w:rPr>
            </w:pPr>
          </w:p>
        </w:tc>
        <w:tc>
          <w:tcPr>
            <w:tcW w:w="334" w:type="dxa"/>
          </w:tcPr>
          <w:p w:rsidR="007F466F" w:rsidRPr="00B615CF" w:rsidRDefault="007F466F" w:rsidP="00CB7B7D">
            <w:pPr>
              <w:rPr>
                <w:rFonts w:hint="eastAsia"/>
                <w:sz w:val="24"/>
                <w:szCs w:val="24"/>
              </w:rPr>
            </w:pPr>
          </w:p>
        </w:tc>
        <w:tc>
          <w:tcPr>
            <w:tcW w:w="334" w:type="dxa"/>
            <w:gridSpan w:val="2"/>
          </w:tcPr>
          <w:p w:rsidR="007F466F" w:rsidRPr="00B615CF" w:rsidRDefault="007F466F" w:rsidP="00CB7B7D">
            <w:pPr>
              <w:rPr>
                <w:rFonts w:hint="eastAsia"/>
                <w:sz w:val="24"/>
                <w:szCs w:val="24"/>
              </w:rPr>
            </w:pPr>
          </w:p>
        </w:tc>
        <w:tc>
          <w:tcPr>
            <w:tcW w:w="334" w:type="dxa"/>
          </w:tcPr>
          <w:p w:rsidR="007F466F" w:rsidRPr="00B615CF" w:rsidRDefault="007F466F" w:rsidP="00CB7B7D">
            <w:pPr>
              <w:rPr>
                <w:rFonts w:hint="eastAsia"/>
                <w:sz w:val="24"/>
                <w:szCs w:val="24"/>
              </w:rPr>
            </w:pPr>
          </w:p>
        </w:tc>
        <w:tc>
          <w:tcPr>
            <w:tcW w:w="334" w:type="dxa"/>
            <w:gridSpan w:val="2"/>
          </w:tcPr>
          <w:p w:rsidR="007F466F" w:rsidRPr="00B615CF" w:rsidRDefault="007F466F" w:rsidP="00CB7B7D">
            <w:pPr>
              <w:rPr>
                <w:rFonts w:hint="eastAsia"/>
                <w:sz w:val="24"/>
                <w:szCs w:val="24"/>
              </w:rPr>
            </w:pPr>
          </w:p>
        </w:tc>
        <w:tc>
          <w:tcPr>
            <w:tcW w:w="334" w:type="dxa"/>
          </w:tcPr>
          <w:p w:rsidR="007F466F" w:rsidRPr="00B615CF" w:rsidRDefault="007F466F" w:rsidP="00CB7B7D">
            <w:pPr>
              <w:rPr>
                <w:rFonts w:hint="eastAsia"/>
                <w:sz w:val="24"/>
                <w:szCs w:val="24"/>
              </w:rPr>
            </w:pPr>
          </w:p>
        </w:tc>
        <w:tc>
          <w:tcPr>
            <w:tcW w:w="280" w:type="dxa"/>
          </w:tcPr>
          <w:p w:rsidR="007F466F" w:rsidRPr="00B615CF" w:rsidRDefault="007F466F" w:rsidP="00CB7B7D">
            <w:pPr>
              <w:rPr>
                <w:rFonts w:hint="eastAsia"/>
                <w:sz w:val="24"/>
                <w:szCs w:val="24"/>
              </w:rPr>
            </w:pPr>
          </w:p>
        </w:tc>
      </w:tr>
      <w:tr w:rsidR="00A83A79" w:rsidRPr="00B615CF">
        <w:trPr>
          <w:trHeight w:val="476"/>
        </w:trPr>
        <w:tc>
          <w:tcPr>
            <w:tcW w:w="2232" w:type="dxa"/>
            <w:vAlign w:val="center"/>
          </w:tcPr>
          <w:p w:rsidR="00A83A79" w:rsidRPr="00B615CF" w:rsidRDefault="00A83A79" w:rsidP="00B615CF">
            <w:pPr>
              <w:jc w:val="center"/>
              <w:rPr>
                <w:rFonts w:hint="eastAsia"/>
                <w:sz w:val="24"/>
                <w:szCs w:val="24"/>
              </w:rPr>
            </w:pPr>
            <w:r w:rsidRPr="00B615CF">
              <w:rPr>
                <w:rFonts w:hint="eastAsia"/>
                <w:sz w:val="24"/>
                <w:szCs w:val="24"/>
              </w:rPr>
              <w:t>生年月日</w:t>
            </w:r>
          </w:p>
        </w:tc>
        <w:tc>
          <w:tcPr>
            <w:tcW w:w="4320" w:type="dxa"/>
            <w:gridSpan w:val="7"/>
            <w:vAlign w:val="center"/>
          </w:tcPr>
          <w:p w:rsidR="00A83A79" w:rsidRPr="00B615CF" w:rsidRDefault="00A83A79" w:rsidP="00B615CF">
            <w:pPr>
              <w:rPr>
                <w:rFonts w:hint="eastAsia"/>
                <w:sz w:val="24"/>
                <w:szCs w:val="24"/>
              </w:rPr>
            </w:pPr>
            <w:r w:rsidRPr="00B615CF">
              <w:rPr>
                <w:rFonts w:hint="eastAsia"/>
                <w:sz w:val="24"/>
                <w:szCs w:val="24"/>
              </w:rPr>
              <w:t>明・大・昭　　　年　　　月　　　日</w:t>
            </w:r>
          </w:p>
        </w:tc>
        <w:tc>
          <w:tcPr>
            <w:tcW w:w="1336" w:type="dxa"/>
            <w:gridSpan w:val="5"/>
            <w:vAlign w:val="center"/>
          </w:tcPr>
          <w:p w:rsidR="00A83A79" w:rsidRPr="00B615CF" w:rsidRDefault="00A83A79" w:rsidP="00B615CF">
            <w:pPr>
              <w:rPr>
                <w:rFonts w:hint="eastAsia"/>
                <w:sz w:val="24"/>
                <w:szCs w:val="24"/>
              </w:rPr>
            </w:pPr>
            <w:r w:rsidRPr="00B615CF">
              <w:rPr>
                <w:rFonts w:hint="eastAsia"/>
                <w:sz w:val="24"/>
                <w:szCs w:val="24"/>
              </w:rPr>
              <w:t>電話番号</w:t>
            </w:r>
          </w:p>
        </w:tc>
        <w:tc>
          <w:tcPr>
            <w:tcW w:w="1950" w:type="dxa"/>
            <w:gridSpan w:val="8"/>
            <w:vAlign w:val="center"/>
          </w:tcPr>
          <w:p w:rsidR="00A83A79" w:rsidRPr="00B615CF" w:rsidRDefault="00A83A79" w:rsidP="00B615CF">
            <w:pPr>
              <w:rPr>
                <w:rFonts w:hint="eastAsia"/>
                <w:sz w:val="24"/>
                <w:szCs w:val="24"/>
              </w:rPr>
            </w:pPr>
          </w:p>
        </w:tc>
      </w:tr>
      <w:tr w:rsidR="00EB7334" w:rsidRPr="00B615CF">
        <w:trPr>
          <w:trHeight w:val="585"/>
        </w:trPr>
        <w:tc>
          <w:tcPr>
            <w:tcW w:w="2232" w:type="dxa"/>
            <w:vMerge w:val="restart"/>
          </w:tcPr>
          <w:p w:rsidR="00EB7334" w:rsidRPr="00B615CF" w:rsidRDefault="00EB7334" w:rsidP="00CB7B7D">
            <w:pPr>
              <w:rPr>
                <w:rFonts w:hint="eastAsia"/>
                <w:sz w:val="24"/>
                <w:szCs w:val="24"/>
              </w:rPr>
            </w:pPr>
            <w:r w:rsidRPr="00B615CF">
              <w:rPr>
                <w:rFonts w:hint="eastAsia"/>
                <w:sz w:val="24"/>
                <w:szCs w:val="24"/>
              </w:rPr>
              <w:t>介護保険施設、病院及び診療所の入所及び入院の状況</w:t>
            </w:r>
          </w:p>
        </w:tc>
        <w:tc>
          <w:tcPr>
            <w:tcW w:w="1199" w:type="dxa"/>
            <w:gridSpan w:val="2"/>
            <w:vMerge w:val="restart"/>
            <w:vAlign w:val="center"/>
          </w:tcPr>
          <w:p w:rsidR="00EB7334" w:rsidRPr="00B615CF" w:rsidRDefault="00EB7334" w:rsidP="00B615CF">
            <w:pPr>
              <w:rPr>
                <w:rFonts w:hint="eastAsia"/>
                <w:sz w:val="24"/>
                <w:szCs w:val="24"/>
              </w:rPr>
            </w:pPr>
            <w:r w:rsidRPr="00B615CF">
              <w:rPr>
                <w:rFonts w:hint="eastAsia"/>
                <w:sz w:val="24"/>
                <w:szCs w:val="24"/>
              </w:rPr>
              <w:t>有・無</w:t>
            </w:r>
          </w:p>
        </w:tc>
        <w:tc>
          <w:tcPr>
            <w:tcW w:w="1290" w:type="dxa"/>
            <w:gridSpan w:val="2"/>
            <w:vMerge w:val="restart"/>
            <w:vAlign w:val="center"/>
          </w:tcPr>
          <w:p w:rsidR="00EB7334" w:rsidRPr="00B615CF" w:rsidRDefault="005F12AD" w:rsidP="00B615CF">
            <w:pPr>
              <w:jc w:val="center"/>
              <w:rPr>
                <w:rFonts w:hint="eastAsia"/>
                <w:sz w:val="24"/>
                <w:szCs w:val="24"/>
              </w:rPr>
            </w:pPr>
            <w:r>
              <w:rPr>
                <w:rFonts w:hint="eastAsia"/>
                <w:sz w:val="24"/>
                <w:szCs w:val="24"/>
              </w:rPr>
              <w:t>要介護度</w:t>
            </w:r>
          </w:p>
        </w:tc>
        <w:tc>
          <w:tcPr>
            <w:tcW w:w="555" w:type="dxa"/>
            <w:vMerge w:val="restart"/>
            <w:vAlign w:val="center"/>
          </w:tcPr>
          <w:p w:rsidR="00EB7334" w:rsidRPr="00B615CF" w:rsidRDefault="00EB7334" w:rsidP="00B615CF">
            <w:pPr>
              <w:jc w:val="center"/>
              <w:rPr>
                <w:rFonts w:hint="eastAsia"/>
                <w:sz w:val="24"/>
                <w:szCs w:val="24"/>
              </w:rPr>
            </w:pPr>
          </w:p>
        </w:tc>
        <w:tc>
          <w:tcPr>
            <w:tcW w:w="3763" w:type="dxa"/>
            <w:gridSpan w:val="12"/>
            <w:vAlign w:val="center"/>
          </w:tcPr>
          <w:p w:rsidR="00EB7334" w:rsidRPr="00B615CF" w:rsidRDefault="00EB7334" w:rsidP="00EB7334">
            <w:pPr>
              <w:ind w:left="246"/>
              <w:jc w:val="center"/>
              <w:rPr>
                <w:rFonts w:hint="eastAsia"/>
                <w:sz w:val="24"/>
                <w:szCs w:val="24"/>
              </w:rPr>
            </w:pPr>
            <w:r w:rsidRPr="00B615CF">
              <w:rPr>
                <w:rFonts w:hint="eastAsia"/>
                <w:sz w:val="24"/>
                <w:szCs w:val="24"/>
              </w:rPr>
              <w:t>障害高齢者の日常生活自立度</w:t>
            </w:r>
          </w:p>
        </w:tc>
        <w:tc>
          <w:tcPr>
            <w:tcW w:w="799" w:type="dxa"/>
            <w:gridSpan w:val="3"/>
            <w:vAlign w:val="center"/>
          </w:tcPr>
          <w:p w:rsidR="00EB7334" w:rsidRPr="00B615CF" w:rsidRDefault="00EB7334" w:rsidP="00B615CF">
            <w:pPr>
              <w:rPr>
                <w:rFonts w:hint="eastAsia"/>
                <w:sz w:val="24"/>
                <w:szCs w:val="24"/>
              </w:rPr>
            </w:pPr>
          </w:p>
        </w:tc>
      </w:tr>
      <w:tr w:rsidR="00EB7334" w:rsidRPr="00B615CF">
        <w:trPr>
          <w:trHeight w:val="521"/>
        </w:trPr>
        <w:tc>
          <w:tcPr>
            <w:tcW w:w="2232" w:type="dxa"/>
            <w:vMerge/>
          </w:tcPr>
          <w:p w:rsidR="00EB7334" w:rsidRPr="00B615CF" w:rsidRDefault="00EB7334" w:rsidP="00CB7B7D">
            <w:pPr>
              <w:rPr>
                <w:rFonts w:hint="eastAsia"/>
                <w:sz w:val="24"/>
                <w:szCs w:val="24"/>
              </w:rPr>
            </w:pPr>
          </w:p>
        </w:tc>
        <w:tc>
          <w:tcPr>
            <w:tcW w:w="1199" w:type="dxa"/>
            <w:gridSpan w:val="2"/>
            <w:vMerge/>
            <w:vAlign w:val="center"/>
          </w:tcPr>
          <w:p w:rsidR="00EB7334" w:rsidRPr="00B615CF" w:rsidRDefault="00EB7334" w:rsidP="00B615CF">
            <w:pPr>
              <w:rPr>
                <w:rFonts w:hint="eastAsia"/>
                <w:sz w:val="24"/>
                <w:szCs w:val="24"/>
              </w:rPr>
            </w:pPr>
          </w:p>
        </w:tc>
        <w:tc>
          <w:tcPr>
            <w:tcW w:w="1290" w:type="dxa"/>
            <w:gridSpan w:val="2"/>
            <w:vMerge/>
            <w:vAlign w:val="center"/>
          </w:tcPr>
          <w:p w:rsidR="00EB7334" w:rsidRPr="00B615CF" w:rsidRDefault="00EB7334" w:rsidP="00B615CF">
            <w:pPr>
              <w:jc w:val="center"/>
              <w:rPr>
                <w:rFonts w:hint="eastAsia"/>
                <w:sz w:val="24"/>
                <w:szCs w:val="24"/>
              </w:rPr>
            </w:pPr>
          </w:p>
        </w:tc>
        <w:tc>
          <w:tcPr>
            <w:tcW w:w="555" w:type="dxa"/>
            <w:vMerge/>
            <w:vAlign w:val="center"/>
          </w:tcPr>
          <w:p w:rsidR="00EB7334" w:rsidRPr="00B615CF" w:rsidRDefault="00EB7334" w:rsidP="00B615CF">
            <w:pPr>
              <w:jc w:val="center"/>
              <w:rPr>
                <w:rFonts w:hint="eastAsia"/>
                <w:sz w:val="24"/>
                <w:szCs w:val="24"/>
              </w:rPr>
            </w:pPr>
          </w:p>
        </w:tc>
        <w:tc>
          <w:tcPr>
            <w:tcW w:w="3763" w:type="dxa"/>
            <w:gridSpan w:val="12"/>
            <w:vAlign w:val="center"/>
          </w:tcPr>
          <w:p w:rsidR="00EB7334" w:rsidRPr="00B615CF" w:rsidRDefault="00EB7334" w:rsidP="00EB7334">
            <w:pPr>
              <w:ind w:left="126"/>
              <w:jc w:val="center"/>
              <w:rPr>
                <w:rFonts w:hint="eastAsia"/>
                <w:sz w:val="24"/>
                <w:szCs w:val="24"/>
              </w:rPr>
            </w:pPr>
            <w:r w:rsidRPr="00B615CF">
              <w:rPr>
                <w:rFonts w:hint="eastAsia"/>
                <w:sz w:val="24"/>
                <w:szCs w:val="24"/>
              </w:rPr>
              <w:t>認知症高齢者の日常生活自立度</w:t>
            </w:r>
          </w:p>
        </w:tc>
        <w:tc>
          <w:tcPr>
            <w:tcW w:w="799" w:type="dxa"/>
            <w:gridSpan w:val="3"/>
            <w:vAlign w:val="center"/>
          </w:tcPr>
          <w:p w:rsidR="00EB7334" w:rsidRPr="00B615CF" w:rsidRDefault="00EB7334" w:rsidP="00B615CF">
            <w:pPr>
              <w:rPr>
                <w:rFonts w:hint="eastAsia"/>
                <w:sz w:val="24"/>
                <w:szCs w:val="24"/>
              </w:rPr>
            </w:pPr>
          </w:p>
        </w:tc>
      </w:tr>
      <w:tr w:rsidR="004011FB" w:rsidRPr="00B615CF">
        <w:trPr>
          <w:trHeight w:val="375"/>
        </w:trPr>
        <w:tc>
          <w:tcPr>
            <w:tcW w:w="2232" w:type="dxa"/>
            <w:vMerge w:val="restart"/>
            <w:vAlign w:val="center"/>
          </w:tcPr>
          <w:p w:rsidR="004011FB" w:rsidRPr="00B615CF" w:rsidRDefault="004011FB" w:rsidP="00B615CF">
            <w:pPr>
              <w:rPr>
                <w:rFonts w:hint="eastAsia"/>
                <w:sz w:val="24"/>
                <w:szCs w:val="24"/>
              </w:rPr>
            </w:pPr>
            <w:r w:rsidRPr="00B615CF">
              <w:rPr>
                <w:rFonts w:hint="eastAsia"/>
                <w:sz w:val="24"/>
                <w:szCs w:val="24"/>
              </w:rPr>
              <w:t>排泄感覚の有無</w:t>
            </w:r>
          </w:p>
        </w:tc>
        <w:tc>
          <w:tcPr>
            <w:tcW w:w="734" w:type="dxa"/>
            <w:vMerge w:val="restart"/>
            <w:tcBorders>
              <w:right w:val="dotted" w:sz="4" w:space="0" w:color="auto"/>
            </w:tcBorders>
            <w:vAlign w:val="center"/>
          </w:tcPr>
          <w:p w:rsidR="004011FB" w:rsidRPr="00B615CF" w:rsidRDefault="004011FB" w:rsidP="00B615CF">
            <w:pPr>
              <w:rPr>
                <w:rFonts w:hint="eastAsia"/>
                <w:sz w:val="24"/>
                <w:szCs w:val="24"/>
              </w:rPr>
            </w:pPr>
            <w:r w:rsidRPr="00B615CF">
              <w:rPr>
                <w:rFonts w:hint="eastAsia"/>
                <w:sz w:val="24"/>
                <w:szCs w:val="24"/>
              </w:rPr>
              <w:t>尿意</w:t>
            </w:r>
          </w:p>
        </w:tc>
        <w:tc>
          <w:tcPr>
            <w:tcW w:w="1005" w:type="dxa"/>
            <w:gridSpan w:val="2"/>
            <w:vMerge w:val="restart"/>
            <w:tcBorders>
              <w:left w:val="dotted" w:sz="4" w:space="0" w:color="auto"/>
            </w:tcBorders>
            <w:vAlign w:val="center"/>
          </w:tcPr>
          <w:p w:rsidR="004011FB" w:rsidRPr="00B615CF" w:rsidRDefault="004011FB" w:rsidP="00B615CF">
            <w:pPr>
              <w:rPr>
                <w:rFonts w:hint="eastAsia"/>
                <w:sz w:val="24"/>
                <w:szCs w:val="24"/>
              </w:rPr>
            </w:pPr>
            <w:r w:rsidRPr="00B615CF">
              <w:rPr>
                <w:rFonts w:hint="eastAsia"/>
                <w:sz w:val="24"/>
                <w:szCs w:val="24"/>
              </w:rPr>
              <w:t>有・無</w:t>
            </w:r>
          </w:p>
        </w:tc>
        <w:tc>
          <w:tcPr>
            <w:tcW w:w="750" w:type="dxa"/>
            <w:vMerge w:val="restart"/>
            <w:tcBorders>
              <w:left w:val="dotted" w:sz="4" w:space="0" w:color="auto"/>
              <w:right w:val="dotted" w:sz="4" w:space="0" w:color="auto"/>
            </w:tcBorders>
            <w:vAlign w:val="center"/>
          </w:tcPr>
          <w:p w:rsidR="004011FB" w:rsidRPr="00B615CF" w:rsidRDefault="004011FB" w:rsidP="00B615CF">
            <w:pPr>
              <w:rPr>
                <w:rFonts w:hint="eastAsia"/>
                <w:sz w:val="24"/>
                <w:szCs w:val="24"/>
              </w:rPr>
            </w:pPr>
            <w:r w:rsidRPr="00B615CF">
              <w:rPr>
                <w:rFonts w:hint="eastAsia"/>
                <w:sz w:val="24"/>
                <w:szCs w:val="24"/>
              </w:rPr>
              <w:t>便意</w:t>
            </w:r>
          </w:p>
        </w:tc>
        <w:tc>
          <w:tcPr>
            <w:tcW w:w="990" w:type="dxa"/>
            <w:gridSpan w:val="2"/>
            <w:vMerge w:val="restart"/>
            <w:tcBorders>
              <w:left w:val="dotted" w:sz="4" w:space="0" w:color="auto"/>
            </w:tcBorders>
            <w:vAlign w:val="center"/>
          </w:tcPr>
          <w:p w:rsidR="004011FB" w:rsidRPr="00B615CF" w:rsidRDefault="004011FB" w:rsidP="00CB7B7D">
            <w:pPr>
              <w:rPr>
                <w:rFonts w:hint="eastAsia"/>
                <w:sz w:val="24"/>
                <w:szCs w:val="24"/>
              </w:rPr>
            </w:pPr>
            <w:r w:rsidRPr="00B615CF">
              <w:rPr>
                <w:rFonts w:hint="eastAsia"/>
                <w:sz w:val="24"/>
                <w:szCs w:val="24"/>
              </w:rPr>
              <w:t>有・無</w:t>
            </w:r>
          </w:p>
        </w:tc>
        <w:tc>
          <w:tcPr>
            <w:tcW w:w="1289" w:type="dxa"/>
            <w:gridSpan w:val="3"/>
            <w:vMerge w:val="restart"/>
            <w:tcBorders>
              <w:left w:val="dotted" w:sz="4" w:space="0" w:color="auto"/>
              <w:right w:val="dotted" w:sz="4" w:space="0" w:color="auto"/>
            </w:tcBorders>
            <w:vAlign w:val="center"/>
          </w:tcPr>
          <w:p w:rsidR="004011FB" w:rsidRPr="00B615CF" w:rsidRDefault="004011FB" w:rsidP="00B615CF">
            <w:pPr>
              <w:rPr>
                <w:rFonts w:hint="eastAsia"/>
                <w:sz w:val="24"/>
                <w:szCs w:val="24"/>
              </w:rPr>
            </w:pPr>
            <w:r>
              <w:rPr>
                <w:rFonts w:hint="eastAsia"/>
                <w:sz w:val="24"/>
                <w:szCs w:val="24"/>
              </w:rPr>
              <w:t>トイレの使用状況</w:t>
            </w:r>
          </w:p>
        </w:tc>
        <w:tc>
          <w:tcPr>
            <w:tcW w:w="2838" w:type="dxa"/>
            <w:gridSpan w:val="11"/>
            <w:tcBorders>
              <w:left w:val="dotted" w:sz="4" w:space="0" w:color="auto"/>
              <w:bottom w:val="dotted" w:sz="4" w:space="0" w:color="auto"/>
            </w:tcBorders>
            <w:vAlign w:val="center"/>
          </w:tcPr>
          <w:p w:rsidR="004011FB" w:rsidRPr="00B615CF" w:rsidRDefault="00AB3171" w:rsidP="00B615CF">
            <w:pPr>
              <w:rPr>
                <w:rFonts w:hint="eastAsia"/>
                <w:sz w:val="24"/>
                <w:szCs w:val="24"/>
              </w:rPr>
            </w:pPr>
            <w:r>
              <w:rPr>
                <w:rFonts w:hint="eastAsia"/>
                <w:sz w:val="24"/>
                <w:szCs w:val="24"/>
              </w:rPr>
              <w:t>・自力トイレ</w:t>
            </w:r>
          </w:p>
        </w:tc>
      </w:tr>
      <w:tr w:rsidR="004011FB" w:rsidRPr="00B615CF">
        <w:trPr>
          <w:trHeight w:val="330"/>
        </w:trPr>
        <w:tc>
          <w:tcPr>
            <w:tcW w:w="2232" w:type="dxa"/>
            <w:vMerge/>
            <w:vAlign w:val="center"/>
          </w:tcPr>
          <w:p w:rsidR="004011FB" w:rsidRPr="00B615CF" w:rsidRDefault="004011FB" w:rsidP="00B615CF">
            <w:pPr>
              <w:rPr>
                <w:rFonts w:hint="eastAsia"/>
                <w:sz w:val="24"/>
                <w:szCs w:val="24"/>
              </w:rPr>
            </w:pPr>
          </w:p>
        </w:tc>
        <w:tc>
          <w:tcPr>
            <w:tcW w:w="734" w:type="dxa"/>
            <w:vMerge/>
            <w:tcBorders>
              <w:right w:val="dotted" w:sz="4" w:space="0" w:color="auto"/>
            </w:tcBorders>
            <w:vAlign w:val="center"/>
          </w:tcPr>
          <w:p w:rsidR="004011FB" w:rsidRPr="00B615CF" w:rsidRDefault="004011FB" w:rsidP="00B615CF">
            <w:pPr>
              <w:rPr>
                <w:rFonts w:hint="eastAsia"/>
                <w:sz w:val="24"/>
                <w:szCs w:val="24"/>
              </w:rPr>
            </w:pPr>
          </w:p>
        </w:tc>
        <w:tc>
          <w:tcPr>
            <w:tcW w:w="1005" w:type="dxa"/>
            <w:gridSpan w:val="2"/>
            <w:vMerge/>
            <w:tcBorders>
              <w:left w:val="dotted" w:sz="4" w:space="0" w:color="auto"/>
            </w:tcBorders>
            <w:vAlign w:val="center"/>
          </w:tcPr>
          <w:p w:rsidR="004011FB" w:rsidRPr="00B615CF" w:rsidRDefault="004011FB" w:rsidP="00B615CF">
            <w:pPr>
              <w:rPr>
                <w:rFonts w:hint="eastAsia"/>
                <w:sz w:val="24"/>
                <w:szCs w:val="24"/>
              </w:rPr>
            </w:pPr>
          </w:p>
        </w:tc>
        <w:tc>
          <w:tcPr>
            <w:tcW w:w="750" w:type="dxa"/>
            <w:vMerge/>
            <w:tcBorders>
              <w:left w:val="dotted" w:sz="4" w:space="0" w:color="auto"/>
              <w:right w:val="dotted" w:sz="4" w:space="0" w:color="auto"/>
            </w:tcBorders>
            <w:vAlign w:val="center"/>
          </w:tcPr>
          <w:p w:rsidR="004011FB" w:rsidRPr="00B615CF" w:rsidRDefault="004011FB" w:rsidP="00B615CF">
            <w:pPr>
              <w:rPr>
                <w:rFonts w:hint="eastAsia"/>
                <w:sz w:val="24"/>
                <w:szCs w:val="24"/>
              </w:rPr>
            </w:pPr>
          </w:p>
        </w:tc>
        <w:tc>
          <w:tcPr>
            <w:tcW w:w="990" w:type="dxa"/>
            <w:gridSpan w:val="2"/>
            <w:vMerge/>
            <w:tcBorders>
              <w:left w:val="dotted" w:sz="4" w:space="0" w:color="auto"/>
            </w:tcBorders>
            <w:vAlign w:val="center"/>
          </w:tcPr>
          <w:p w:rsidR="004011FB" w:rsidRPr="00B615CF" w:rsidRDefault="004011FB" w:rsidP="00CB7B7D">
            <w:pPr>
              <w:rPr>
                <w:rFonts w:hint="eastAsia"/>
                <w:sz w:val="24"/>
                <w:szCs w:val="24"/>
              </w:rPr>
            </w:pPr>
          </w:p>
        </w:tc>
        <w:tc>
          <w:tcPr>
            <w:tcW w:w="1289" w:type="dxa"/>
            <w:gridSpan w:val="3"/>
            <w:vMerge/>
            <w:tcBorders>
              <w:left w:val="dotted" w:sz="4" w:space="0" w:color="auto"/>
              <w:right w:val="dotted" w:sz="4" w:space="0" w:color="auto"/>
            </w:tcBorders>
            <w:vAlign w:val="center"/>
          </w:tcPr>
          <w:p w:rsidR="004011FB" w:rsidRDefault="004011FB" w:rsidP="00B615CF">
            <w:pPr>
              <w:rPr>
                <w:rFonts w:hint="eastAsia"/>
                <w:sz w:val="24"/>
                <w:szCs w:val="24"/>
              </w:rPr>
            </w:pPr>
          </w:p>
        </w:tc>
        <w:tc>
          <w:tcPr>
            <w:tcW w:w="2838" w:type="dxa"/>
            <w:gridSpan w:val="11"/>
            <w:tcBorders>
              <w:top w:val="dotted" w:sz="4" w:space="0" w:color="auto"/>
              <w:left w:val="dotted" w:sz="4" w:space="0" w:color="auto"/>
              <w:bottom w:val="dotted" w:sz="4" w:space="0" w:color="auto"/>
            </w:tcBorders>
            <w:vAlign w:val="center"/>
          </w:tcPr>
          <w:p w:rsidR="004011FB" w:rsidRPr="00B615CF" w:rsidRDefault="00AB3171" w:rsidP="00B615CF">
            <w:pPr>
              <w:rPr>
                <w:rFonts w:hint="eastAsia"/>
                <w:sz w:val="24"/>
                <w:szCs w:val="24"/>
              </w:rPr>
            </w:pPr>
            <w:r>
              <w:rPr>
                <w:rFonts w:hint="eastAsia"/>
                <w:sz w:val="24"/>
                <w:szCs w:val="24"/>
              </w:rPr>
              <w:t>・ポータブルトイレ</w:t>
            </w:r>
          </w:p>
        </w:tc>
      </w:tr>
      <w:tr w:rsidR="00AB3171" w:rsidRPr="00B615CF">
        <w:trPr>
          <w:trHeight w:val="345"/>
        </w:trPr>
        <w:tc>
          <w:tcPr>
            <w:tcW w:w="2232" w:type="dxa"/>
            <w:vMerge/>
            <w:vAlign w:val="center"/>
          </w:tcPr>
          <w:p w:rsidR="00AB3171" w:rsidRPr="00B615CF" w:rsidRDefault="00AB3171" w:rsidP="00B615CF">
            <w:pPr>
              <w:rPr>
                <w:rFonts w:hint="eastAsia"/>
                <w:sz w:val="24"/>
                <w:szCs w:val="24"/>
              </w:rPr>
            </w:pPr>
          </w:p>
        </w:tc>
        <w:tc>
          <w:tcPr>
            <w:tcW w:w="734" w:type="dxa"/>
            <w:vMerge/>
            <w:tcBorders>
              <w:right w:val="dotted" w:sz="4" w:space="0" w:color="auto"/>
            </w:tcBorders>
            <w:vAlign w:val="center"/>
          </w:tcPr>
          <w:p w:rsidR="00AB3171" w:rsidRPr="00B615CF" w:rsidRDefault="00AB3171" w:rsidP="00B615CF">
            <w:pPr>
              <w:rPr>
                <w:rFonts w:hint="eastAsia"/>
                <w:sz w:val="24"/>
                <w:szCs w:val="24"/>
              </w:rPr>
            </w:pPr>
          </w:p>
        </w:tc>
        <w:tc>
          <w:tcPr>
            <w:tcW w:w="1005" w:type="dxa"/>
            <w:gridSpan w:val="2"/>
            <w:vMerge/>
            <w:tcBorders>
              <w:left w:val="dotted" w:sz="4" w:space="0" w:color="auto"/>
            </w:tcBorders>
            <w:vAlign w:val="center"/>
          </w:tcPr>
          <w:p w:rsidR="00AB3171" w:rsidRPr="00B615CF" w:rsidRDefault="00AB3171" w:rsidP="00B615CF">
            <w:pPr>
              <w:rPr>
                <w:rFonts w:hint="eastAsia"/>
                <w:sz w:val="24"/>
                <w:szCs w:val="24"/>
              </w:rPr>
            </w:pPr>
          </w:p>
        </w:tc>
        <w:tc>
          <w:tcPr>
            <w:tcW w:w="750" w:type="dxa"/>
            <w:vMerge/>
            <w:tcBorders>
              <w:left w:val="dotted" w:sz="4" w:space="0" w:color="auto"/>
              <w:right w:val="dotted" w:sz="4" w:space="0" w:color="auto"/>
            </w:tcBorders>
            <w:vAlign w:val="center"/>
          </w:tcPr>
          <w:p w:rsidR="00AB3171" w:rsidRPr="00B615CF" w:rsidRDefault="00AB3171" w:rsidP="00B615CF">
            <w:pPr>
              <w:rPr>
                <w:rFonts w:hint="eastAsia"/>
                <w:sz w:val="24"/>
                <w:szCs w:val="24"/>
              </w:rPr>
            </w:pPr>
          </w:p>
        </w:tc>
        <w:tc>
          <w:tcPr>
            <w:tcW w:w="990" w:type="dxa"/>
            <w:gridSpan w:val="2"/>
            <w:vMerge/>
            <w:tcBorders>
              <w:left w:val="dotted" w:sz="4" w:space="0" w:color="auto"/>
            </w:tcBorders>
            <w:vAlign w:val="center"/>
          </w:tcPr>
          <w:p w:rsidR="00AB3171" w:rsidRPr="00B615CF" w:rsidRDefault="00AB3171" w:rsidP="00CB7B7D">
            <w:pPr>
              <w:rPr>
                <w:rFonts w:hint="eastAsia"/>
                <w:sz w:val="24"/>
                <w:szCs w:val="24"/>
              </w:rPr>
            </w:pPr>
          </w:p>
        </w:tc>
        <w:tc>
          <w:tcPr>
            <w:tcW w:w="1289" w:type="dxa"/>
            <w:gridSpan w:val="3"/>
            <w:vMerge/>
            <w:tcBorders>
              <w:left w:val="dotted" w:sz="4" w:space="0" w:color="auto"/>
              <w:right w:val="dotted" w:sz="4" w:space="0" w:color="auto"/>
            </w:tcBorders>
            <w:vAlign w:val="center"/>
          </w:tcPr>
          <w:p w:rsidR="00AB3171" w:rsidRDefault="00AB3171" w:rsidP="00B615CF">
            <w:pPr>
              <w:rPr>
                <w:rFonts w:hint="eastAsia"/>
                <w:sz w:val="24"/>
                <w:szCs w:val="24"/>
              </w:rPr>
            </w:pPr>
          </w:p>
        </w:tc>
        <w:tc>
          <w:tcPr>
            <w:tcW w:w="1420" w:type="dxa"/>
            <w:gridSpan w:val="5"/>
            <w:tcBorders>
              <w:top w:val="dotted" w:sz="4" w:space="0" w:color="auto"/>
              <w:left w:val="dotted" w:sz="4" w:space="0" w:color="auto"/>
            </w:tcBorders>
            <w:vAlign w:val="center"/>
          </w:tcPr>
          <w:p w:rsidR="00AB3171" w:rsidRDefault="00BF02B4" w:rsidP="00B615CF">
            <w:pPr>
              <w:rPr>
                <w:rFonts w:hint="eastAsia"/>
                <w:sz w:val="24"/>
                <w:szCs w:val="24"/>
              </w:rPr>
            </w:pPr>
            <w:r>
              <w:rPr>
                <w:rFonts w:hint="eastAsia"/>
                <w:sz w:val="24"/>
                <w:szCs w:val="24"/>
              </w:rPr>
              <w:t>自力</w:t>
            </w:r>
          </w:p>
        </w:tc>
        <w:tc>
          <w:tcPr>
            <w:tcW w:w="1418" w:type="dxa"/>
            <w:gridSpan w:val="6"/>
            <w:tcBorders>
              <w:top w:val="dotted" w:sz="4" w:space="0" w:color="auto"/>
              <w:left w:val="dotted" w:sz="4" w:space="0" w:color="auto"/>
            </w:tcBorders>
            <w:vAlign w:val="center"/>
          </w:tcPr>
          <w:p w:rsidR="00AB3171" w:rsidRDefault="00BF02B4" w:rsidP="00B615CF">
            <w:pPr>
              <w:rPr>
                <w:rFonts w:hint="eastAsia"/>
                <w:sz w:val="24"/>
                <w:szCs w:val="24"/>
              </w:rPr>
            </w:pPr>
            <w:r>
              <w:rPr>
                <w:rFonts w:hint="eastAsia"/>
                <w:sz w:val="24"/>
                <w:szCs w:val="24"/>
              </w:rPr>
              <w:t>介助</w:t>
            </w:r>
          </w:p>
        </w:tc>
      </w:tr>
      <w:tr w:rsidR="004011FB" w:rsidRPr="00B615CF">
        <w:trPr>
          <w:trHeight w:val="330"/>
        </w:trPr>
        <w:tc>
          <w:tcPr>
            <w:tcW w:w="2232" w:type="dxa"/>
            <w:vMerge/>
            <w:vAlign w:val="center"/>
          </w:tcPr>
          <w:p w:rsidR="004011FB" w:rsidRPr="00B615CF" w:rsidRDefault="004011FB" w:rsidP="00B615CF">
            <w:pPr>
              <w:rPr>
                <w:rFonts w:hint="eastAsia"/>
                <w:sz w:val="24"/>
                <w:szCs w:val="24"/>
              </w:rPr>
            </w:pPr>
          </w:p>
        </w:tc>
        <w:tc>
          <w:tcPr>
            <w:tcW w:w="734" w:type="dxa"/>
            <w:vMerge/>
            <w:tcBorders>
              <w:right w:val="dotted" w:sz="4" w:space="0" w:color="auto"/>
            </w:tcBorders>
            <w:vAlign w:val="center"/>
          </w:tcPr>
          <w:p w:rsidR="004011FB" w:rsidRPr="00B615CF" w:rsidRDefault="004011FB" w:rsidP="00B615CF">
            <w:pPr>
              <w:rPr>
                <w:rFonts w:hint="eastAsia"/>
                <w:sz w:val="24"/>
                <w:szCs w:val="24"/>
              </w:rPr>
            </w:pPr>
          </w:p>
        </w:tc>
        <w:tc>
          <w:tcPr>
            <w:tcW w:w="1005" w:type="dxa"/>
            <w:gridSpan w:val="2"/>
            <w:vMerge/>
            <w:tcBorders>
              <w:left w:val="dotted" w:sz="4" w:space="0" w:color="auto"/>
            </w:tcBorders>
            <w:vAlign w:val="center"/>
          </w:tcPr>
          <w:p w:rsidR="004011FB" w:rsidRPr="00B615CF" w:rsidRDefault="004011FB" w:rsidP="00B615CF">
            <w:pPr>
              <w:rPr>
                <w:rFonts w:hint="eastAsia"/>
                <w:sz w:val="24"/>
                <w:szCs w:val="24"/>
              </w:rPr>
            </w:pPr>
          </w:p>
        </w:tc>
        <w:tc>
          <w:tcPr>
            <w:tcW w:w="750" w:type="dxa"/>
            <w:vMerge/>
            <w:tcBorders>
              <w:left w:val="dotted" w:sz="4" w:space="0" w:color="auto"/>
              <w:right w:val="dotted" w:sz="4" w:space="0" w:color="auto"/>
            </w:tcBorders>
            <w:vAlign w:val="center"/>
          </w:tcPr>
          <w:p w:rsidR="004011FB" w:rsidRPr="00B615CF" w:rsidRDefault="004011FB" w:rsidP="00B615CF">
            <w:pPr>
              <w:rPr>
                <w:rFonts w:hint="eastAsia"/>
                <w:sz w:val="24"/>
                <w:szCs w:val="24"/>
              </w:rPr>
            </w:pPr>
          </w:p>
        </w:tc>
        <w:tc>
          <w:tcPr>
            <w:tcW w:w="990" w:type="dxa"/>
            <w:gridSpan w:val="2"/>
            <w:vMerge/>
            <w:tcBorders>
              <w:left w:val="dotted" w:sz="4" w:space="0" w:color="auto"/>
            </w:tcBorders>
            <w:vAlign w:val="center"/>
          </w:tcPr>
          <w:p w:rsidR="004011FB" w:rsidRPr="00B615CF" w:rsidRDefault="004011FB" w:rsidP="00CB7B7D">
            <w:pPr>
              <w:rPr>
                <w:rFonts w:hint="eastAsia"/>
                <w:sz w:val="24"/>
                <w:szCs w:val="24"/>
              </w:rPr>
            </w:pPr>
          </w:p>
        </w:tc>
        <w:tc>
          <w:tcPr>
            <w:tcW w:w="1289" w:type="dxa"/>
            <w:gridSpan w:val="3"/>
            <w:vMerge/>
            <w:tcBorders>
              <w:left w:val="dotted" w:sz="4" w:space="0" w:color="auto"/>
              <w:right w:val="dotted" w:sz="4" w:space="0" w:color="auto"/>
            </w:tcBorders>
            <w:vAlign w:val="center"/>
          </w:tcPr>
          <w:p w:rsidR="004011FB" w:rsidRDefault="004011FB" w:rsidP="00B615CF">
            <w:pPr>
              <w:rPr>
                <w:rFonts w:hint="eastAsia"/>
                <w:sz w:val="24"/>
                <w:szCs w:val="24"/>
              </w:rPr>
            </w:pPr>
          </w:p>
        </w:tc>
        <w:tc>
          <w:tcPr>
            <w:tcW w:w="2838" w:type="dxa"/>
            <w:gridSpan w:val="11"/>
            <w:tcBorders>
              <w:top w:val="single" w:sz="4" w:space="0" w:color="auto"/>
              <w:left w:val="dotted" w:sz="4" w:space="0" w:color="auto"/>
            </w:tcBorders>
            <w:vAlign w:val="center"/>
          </w:tcPr>
          <w:p w:rsidR="004011FB" w:rsidRDefault="00AB3171" w:rsidP="00B615CF">
            <w:pPr>
              <w:rPr>
                <w:rFonts w:hint="eastAsia"/>
                <w:sz w:val="24"/>
                <w:szCs w:val="24"/>
              </w:rPr>
            </w:pPr>
            <w:r>
              <w:rPr>
                <w:rFonts w:hint="eastAsia"/>
                <w:sz w:val="24"/>
                <w:szCs w:val="24"/>
              </w:rPr>
              <w:t>・使用していない</w:t>
            </w:r>
          </w:p>
        </w:tc>
      </w:tr>
      <w:tr w:rsidR="003D2EA0" w:rsidRPr="00B615CF">
        <w:trPr>
          <w:trHeight w:val="2972"/>
        </w:trPr>
        <w:tc>
          <w:tcPr>
            <w:tcW w:w="2232" w:type="dxa"/>
            <w:vAlign w:val="center"/>
          </w:tcPr>
          <w:p w:rsidR="003D2EA0" w:rsidRPr="00B615CF" w:rsidRDefault="00963C78" w:rsidP="00963C78">
            <w:pPr>
              <w:jc w:val="center"/>
              <w:rPr>
                <w:rFonts w:hint="eastAsia"/>
                <w:sz w:val="24"/>
                <w:szCs w:val="24"/>
              </w:rPr>
            </w:pPr>
            <w:r>
              <w:rPr>
                <w:rFonts w:hint="eastAsia"/>
                <w:sz w:val="24"/>
                <w:szCs w:val="24"/>
              </w:rPr>
              <w:t>常時お</w:t>
            </w:r>
            <w:r w:rsidR="003D2EA0">
              <w:rPr>
                <w:rFonts w:hint="eastAsia"/>
                <w:sz w:val="24"/>
                <w:szCs w:val="24"/>
              </w:rPr>
              <w:t>むつを必要とする状態（該当するものに○印をつけてください）</w:t>
            </w:r>
          </w:p>
        </w:tc>
        <w:tc>
          <w:tcPr>
            <w:tcW w:w="7606" w:type="dxa"/>
            <w:gridSpan w:val="20"/>
          </w:tcPr>
          <w:p w:rsidR="003D2EA0" w:rsidRDefault="003D2EA0" w:rsidP="00CB7B7D">
            <w:pPr>
              <w:rPr>
                <w:rFonts w:hint="eastAsia"/>
                <w:sz w:val="24"/>
                <w:szCs w:val="24"/>
              </w:rPr>
            </w:pPr>
            <w:r>
              <w:rPr>
                <w:rFonts w:hint="eastAsia"/>
                <w:sz w:val="24"/>
                <w:szCs w:val="24"/>
              </w:rPr>
              <w:t>・自力でトイレまで移動できない。</w:t>
            </w:r>
          </w:p>
          <w:p w:rsidR="003D2EA0" w:rsidRDefault="003D2EA0" w:rsidP="00CB7B7D">
            <w:pPr>
              <w:rPr>
                <w:rFonts w:hint="eastAsia"/>
                <w:sz w:val="24"/>
                <w:szCs w:val="24"/>
              </w:rPr>
            </w:pPr>
            <w:r>
              <w:rPr>
                <w:rFonts w:hint="eastAsia"/>
                <w:sz w:val="24"/>
                <w:szCs w:val="24"/>
              </w:rPr>
              <w:t>・自力の判断でトイレに行けない。</w:t>
            </w:r>
          </w:p>
          <w:p w:rsidR="003D2EA0" w:rsidRDefault="003D2EA0" w:rsidP="00CB7B7D">
            <w:pPr>
              <w:rPr>
                <w:rFonts w:hint="eastAsia"/>
                <w:sz w:val="24"/>
                <w:szCs w:val="24"/>
              </w:rPr>
            </w:pPr>
            <w:r>
              <w:rPr>
                <w:rFonts w:hint="eastAsia"/>
                <w:sz w:val="24"/>
                <w:szCs w:val="24"/>
              </w:rPr>
              <w:t>・</w:t>
            </w:r>
            <w:r w:rsidR="00655DB2">
              <w:rPr>
                <w:rFonts w:hint="eastAsia"/>
                <w:sz w:val="24"/>
                <w:szCs w:val="24"/>
              </w:rPr>
              <w:t>トイレの場所がわからない（ことが頻繁にある。）</w:t>
            </w:r>
          </w:p>
          <w:p w:rsidR="00655DB2" w:rsidRDefault="00655DB2" w:rsidP="00CB7B7D">
            <w:pPr>
              <w:rPr>
                <w:rFonts w:hint="eastAsia"/>
                <w:sz w:val="24"/>
                <w:szCs w:val="24"/>
              </w:rPr>
            </w:pPr>
            <w:r>
              <w:rPr>
                <w:rFonts w:hint="eastAsia"/>
                <w:sz w:val="24"/>
                <w:szCs w:val="24"/>
              </w:rPr>
              <w:t>・指示がなければトイレの使い方が分からない。</w:t>
            </w:r>
          </w:p>
          <w:p w:rsidR="00655DB2" w:rsidRDefault="00655DB2" w:rsidP="00CB7B7D">
            <w:pPr>
              <w:rPr>
                <w:rFonts w:hint="eastAsia"/>
                <w:sz w:val="24"/>
                <w:szCs w:val="24"/>
              </w:rPr>
            </w:pPr>
            <w:r>
              <w:rPr>
                <w:rFonts w:hint="eastAsia"/>
                <w:sz w:val="24"/>
                <w:szCs w:val="24"/>
              </w:rPr>
              <w:t>・トイレへの移動動作の度に失禁する。</w:t>
            </w:r>
          </w:p>
          <w:p w:rsidR="00655DB2" w:rsidRDefault="00655DB2" w:rsidP="00CB7B7D">
            <w:pPr>
              <w:rPr>
                <w:rFonts w:hint="eastAsia"/>
                <w:sz w:val="24"/>
                <w:szCs w:val="24"/>
              </w:rPr>
            </w:pPr>
            <w:r>
              <w:rPr>
                <w:rFonts w:hint="eastAsia"/>
                <w:sz w:val="24"/>
                <w:szCs w:val="24"/>
              </w:rPr>
              <w:t>・排せつのための衣服の着脱に介助が必要である。</w:t>
            </w:r>
          </w:p>
          <w:p w:rsidR="00655DB2" w:rsidRDefault="00655DB2" w:rsidP="00CB7B7D">
            <w:pPr>
              <w:rPr>
                <w:rFonts w:hint="eastAsia"/>
                <w:sz w:val="24"/>
                <w:szCs w:val="24"/>
              </w:rPr>
            </w:pPr>
            <w:r>
              <w:rPr>
                <w:rFonts w:hint="eastAsia"/>
                <w:sz w:val="24"/>
                <w:szCs w:val="24"/>
              </w:rPr>
              <w:t>・本人の意思に関係なく、常に尿又は便の漏れがある。</w:t>
            </w:r>
          </w:p>
          <w:p w:rsidR="00655DB2" w:rsidRDefault="00655DB2" w:rsidP="00CB7B7D">
            <w:pPr>
              <w:rPr>
                <w:rFonts w:hint="eastAsia"/>
                <w:sz w:val="24"/>
                <w:szCs w:val="24"/>
              </w:rPr>
            </w:pPr>
            <w:r>
              <w:rPr>
                <w:rFonts w:hint="eastAsia"/>
                <w:sz w:val="24"/>
                <w:szCs w:val="24"/>
              </w:rPr>
              <w:t>・疾病治療等のため、通常のトイレを使用した排せつが困難である。</w:t>
            </w:r>
          </w:p>
          <w:p w:rsidR="00655DB2" w:rsidRDefault="002B6558" w:rsidP="002B6558">
            <w:pPr>
              <w:ind w:left="240" w:hangingChars="100" w:hanging="240"/>
              <w:rPr>
                <w:rFonts w:hint="eastAsia"/>
                <w:sz w:val="24"/>
                <w:szCs w:val="24"/>
              </w:rPr>
            </w:pPr>
            <w:r>
              <w:rPr>
                <w:rFonts w:hint="eastAsia"/>
                <w:sz w:val="24"/>
                <w:szCs w:val="24"/>
              </w:rPr>
              <w:t>・移動及び排せつの行為に時間を要するため、ポータブルトイレでもほとんど間に合わない。</w:t>
            </w:r>
            <w:r w:rsidR="0068002D">
              <w:rPr>
                <w:rFonts w:hint="eastAsia"/>
                <w:sz w:val="24"/>
                <w:szCs w:val="24"/>
              </w:rPr>
              <w:t>（　　　回中　　回）</w:t>
            </w:r>
          </w:p>
          <w:p w:rsidR="0068002D" w:rsidRDefault="0068002D" w:rsidP="002B6558">
            <w:pPr>
              <w:ind w:left="240" w:hangingChars="100" w:hanging="240"/>
              <w:rPr>
                <w:rFonts w:hint="eastAsia"/>
                <w:sz w:val="24"/>
                <w:szCs w:val="24"/>
              </w:rPr>
            </w:pPr>
            <w:r>
              <w:rPr>
                <w:rFonts w:hint="eastAsia"/>
                <w:sz w:val="24"/>
                <w:szCs w:val="24"/>
              </w:rPr>
              <w:t>・その他常時おむつが必要と判断する上で、特筆すべき事項。</w:t>
            </w:r>
          </w:p>
          <w:p w:rsidR="0068002D" w:rsidRDefault="00F122A7" w:rsidP="002B6558">
            <w:pPr>
              <w:ind w:left="240" w:hangingChars="100" w:hanging="240"/>
              <w:rPr>
                <w:rFonts w:hint="eastAsia"/>
                <w:sz w:val="24"/>
                <w:szCs w:val="24"/>
              </w:rPr>
            </w:pPr>
            <w:r>
              <w:rPr>
                <w:rFonts w:hint="eastAsia"/>
                <w:noProof/>
                <w:sz w:val="24"/>
                <w:szCs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0;text-align:left;margin-left:335.55pt;margin-top:.65pt;width:18pt;height:60pt;z-index:251658240">
                  <v:textbox inset="5.85pt,.7pt,5.85pt,.7pt"/>
                </v:shape>
              </w:pict>
            </w:r>
            <w:r>
              <w:rPr>
                <w:rFonts w:hint="eastAsia"/>
                <w:noProof/>
                <w:sz w:val="24"/>
                <w:szCs w:val="24"/>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19.05pt;margin-top:4.4pt;width:7.15pt;height:56.25pt;z-index:251657216">
                  <v:textbox inset="5.85pt,.7pt,5.85pt,.7pt"/>
                </v:shape>
              </w:pict>
            </w:r>
          </w:p>
          <w:p w:rsidR="0068002D" w:rsidRDefault="0068002D" w:rsidP="00E975A3">
            <w:pPr>
              <w:ind w:left="240" w:hangingChars="100" w:hanging="240"/>
              <w:jc w:val="right"/>
              <w:rPr>
                <w:rFonts w:hint="eastAsia"/>
                <w:sz w:val="24"/>
                <w:szCs w:val="24"/>
              </w:rPr>
            </w:pPr>
          </w:p>
          <w:p w:rsidR="0068002D" w:rsidRDefault="0068002D" w:rsidP="002B6558">
            <w:pPr>
              <w:ind w:left="240" w:hangingChars="100" w:hanging="240"/>
              <w:rPr>
                <w:rFonts w:hint="eastAsia"/>
                <w:sz w:val="24"/>
                <w:szCs w:val="24"/>
              </w:rPr>
            </w:pPr>
          </w:p>
          <w:p w:rsidR="002B6558" w:rsidRPr="00655DB2" w:rsidRDefault="002B6558" w:rsidP="002B6558">
            <w:pPr>
              <w:ind w:left="240" w:hangingChars="100" w:hanging="240"/>
              <w:rPr>
                <w:rFonts w:hint="eastAsia"/>
                <w:sz w:val="24"/>
                <w:szCs w:val="24"/>
              </w:rPr>
            </w:pPr>
          </w:p>
        </w:tc>
      </w:tr>
      <w:tr w:rsidR="00DF1FF7" w:rsidRPr="00B615CF">
        <w:trPr>
          <w:trHeight w:val="1377"/>
        </w:trPr>
        <w:tc>
          <w:tcPr>
            <w:tcW w:w="2232" w:type="dxa"/>
          </w:tcPr>
          <w:p w:rsidR="00DF1FF7" w:rsidRPr="005842C1" w:rsidRDefault="00DF1FF7" w:rsidP="00F4450F">
            <w:pPr>
              <w:rPr>
                <w:rFonts w:hint="eastAsia"/>
                <w:sz w:val="24"/>
                <w:szCs w:val="24"/>
              </w:rPr>
            </w:pPr>
            <w:r w:rsidRPr="005842C1">
              <w:rPr>
                <w:rFonts w:hint="eastAsia"/>
                <w:sz w:val="24"/>
                <w:szCs w:val="24"/>
              </w:rPr>
              <w:t>上記品目の使用に関する証明</w:t>
            </w:r>
          </w:p>
        </w:tc>
        <w:tc>
          <w:tcPr>
            <w:tcW w:w="7606" w:type="dxa"/>
            <w:gridSpan w:val="20"/>
          </w:tcPr>
          <w:p w:rsidR="00DF1FF7" w:rsidRDefault="00EB2EC0" w:rsidP="00CB7B7D">
            <w:pPr>
              <w:rPr>
                <w:rFonts w:hint="eastAsia"/>
                <w:sz w:val="24"/>
                <w:szCs w:val="24"/>
              </w:rPr>
            </w:pPr>
            <w:r>
              <w:rPr>
                <w:rFonts w:hint="eastAsia"/>
                <w:sz w:val="24"/>
                <w:szCs w:val="24"/>
              </w:rPr>
              <w:t xml:space="preserve">申請者（被保険者）は、在宅介護において上記品目の使用を必要とする要介護者であることを証明します。　　</w:t>
            </w:r>
            <w:r w:rsidR="00CF393B">
              <w:rPr>
                <w:rFonts w:hint="eastAsia"/>
                <w:sz w:val="24"/>
                <w:szCs w:val="24"/>
              </w:rPr>
              <w:t xml:space="preserve">　　</w:t>
            </w:r>
            <w:r>
              <w:rPr>
                <w:rFonts w:hint="eastAsia"/>
                <w:sz w:val="24"/>
                <w:szCs w:val="24"/>
              </w:rPr>
              <w:t xml:space="preserve">　　年　　月　　日</w:t>
            </w:r>
          </w:p>
          <w:p w:rsidR="00EB2EC0" w:rsidRDefault="00EB2EC0" w:rsidP="00CB7B7D">
            <w:pPr>
              <w:rPr>
                <w:rFonts w:hint="eastAsia"/>
                <w:sz w:val="24"/>
                <w:szCs w:val="24"/>
              </w:rPr>
            </w:pPr>
            <w:r>
              <w:rPr>
                <w:rFonts w:hint="eastAsia"/>
                <w:sz w:val="24"/>
                <w:szCs w:val="24"/>
              </w:rPr>
              <w:t>証明者</w:t>
            </w:r>
          </w:p>
          <w:p w:rsidR="00EB2EC0" w:rsidRDefault="00EB2EC0" w:rsidP="00CB7B7D">
            <w:pPr>
              <w:rPr>
                <w:rFonts w:hint="eastAsia"/>
                <w:sz w:val="24"/>
                <w:szCs w:val="24"/>
              </w:rPr>
            </w:pPr>
            <w:r>
              <w:rPr>
                <w:rFonts w:hint="eastAsia"/>
                <w:sz w:val="24"/>
                <w:szCs w:val="24"/>
              </w:rPr>
              <w:t>（所属及び氏名）</w:t>
            </w:r>
          </w:p>
          <w:p w:rsidR="00EB2EC0" w:rsidRDefault="00EB2EC0" w:rsidP="00CB7B7D">
            <w:pPr>
              <w:rPr>
                <w:rFonts w:hint="eastAsia"/>
                <w:sz w:val="24"/>
                <w:szCs w:val="24"/>
              </w:rPr>
            </w:pPr>
            <w:r>
              <w:rPr>
                <w:rFonts w:hint="eastAsia"/>
                <w:sz w:val="24"/>
                <w:szCs w:val="24"/>
              </w:rPr>
              <w:t xml:space="preserve">　　　　　　　　　　　　　　　　　　　　　　　　　　　印</w:t>
            </w:r>
          </w:p>
          <w:p w:rsidR="00EB2EC0" w:rsidRPr="00DF1FF7" w:rsidRDefault="00EB2EC0" w:rsidP="00CB7B7D">
            <w:pPr>
              <w:rPr>
                <w:rFonts w:hint="eastAsia"/>
                <w:sz w:val="24"/>
                <w:szCs w:val="24"/>
              </w:rPr>
            </w:pPr>
            <w:r>
              <w:rPr>
                <w:rFonts w:hint="eastAsia"/>
                <w:sz w:val="24"/>
                <w:szCs w:val="24"/>
              </w:rPr>
              <w:t xml:space="preserve">　　　　　　　　　　　　　　電話番号</w:t>
            </w:r>
          </w:p>
        </w:tc>
      </w:tr>
      <w:tr w:rsidR="00D41012" w:rsidRPr="00B615CF">
        <w:trPr>
          <w:trHeight w:val="1619"/>
        </w:trPr>
        <w:tc>
          <w:tcPr>
            <w:tcW w:w="9838" w:type="dxa"/>
            <w:gridSpan w:val="21"/>
          </w:tcPr>
          <w:p w:rsidR="00D41012" w:rsidRDefault="00067313" w:rsidP="00CF393B">
            <w:pPr>
              <w:ind w:firstLineChars="100" w:firstLine="240"/>
              <w:rPr>
                <w:rFonts w:hint="eastAsia"/>
                <w:sz w:val="24"/>
                <w:szCs w:val="24"/>
              </w:rPr>
            </w:pPr>
            <w:r>
              <w:rPr>
                <w:rFonts w:hint="eastAsia"/>
                <w:sz w:val="24"/>
                <w:szCs w:val="24"/>
              </w:rPr>
              <w:t>大町町</w:t>
            </w:r>
            <w:r w:rsidR="00F030DA">
              <w:rPr>
                <w:rFonts w:hint="eastAsia"/>
                <w:sz w:val="24"/>
                <w:szCs w:val="24"/>
              </w:rPr>
              <w:t xml:space="preserve">長　</w:t>
            </w:r>
            <w:r>
              <w:rPr>
                <w:rFonts w:hint="eastAsia"/>
                <w:sz w:val="24"/>
                <w:szCs w:val="24"/>
              </w:rPr>
              <w:t>様</w:t>
            </w:r>
          </w:p>
          <w:p w:rsidR="00067313" w:rsidRDefault="00067313" w:rsidP="00CB7B7D">
            <w:pPr>
              <w:rPr>
                <w:rFonts w:hint="eastAsia"/>
                <w:sz w:val="24"/>
                <w:szCs w:val="24"/>
              </w:rPr>
            </w:pPr>
            <w:r>
              <w:rPr>
                <w:rFonts w:hint="eastAsia"/>
                <w:sz w:val="24"/>
                <w:szCs w:val="24"/>
              </w:rPr>
              <w:t xml:space="preserve">　上記のとおり紙おむつ支給申請をします。なお、本件に関し</w:t>
            </w:r>
            <w:r w:rsidR="00CF393B">
              <w:rPr>
                <w:rFonts w:hint="eastAsia"/>
                <w:sz w:val="24"/>
                <w:szCs w:val="24"/>
              </w:rPr>
              <w:t>、</w:t>
            </w:r>
            <w:r>
              <w:rPr>
                <w:rFonts w:hint="eastAsia"/>
                <w:sz w:val="24"/>
                <w:szCs w:val="24"/>
              </w:rPr>
              <w:t>町が必要事項を調査することに同意します。</w:t>
            </w:r>
          </w:p>
          <w:p w:rsidR="0047305C" w:rsidRDefault="0047305C" w:rsidP="00CB7B7D">
            <w:pPr>
              <w:rPr>
                <w:rFonts w:hint="eastAsia"/>
                <w:sz w:val="24"/>
                <w:szCs w:val="24"/>
              </w:rPr>
            </w:pPr>
            <w:r>
              <w:rPr>
                <w:rFonts w:hint="eastAsia"/>
                <w:sz w:val="24"/>
                <w:szCs w:val="24"/>
              </w:rPr>
              <w:t xml:space="preserve">　　</w:t>
            </w:r>
            <w:r w:rsidR="00CF393B">
              <w:rPr>
                <w:rFonts w:hint="eastAsia"/>
                <w:sz w:val="24"/>
                <w:szCs w:val="24"/>
              </w:rPr>
              <w:t xml:space="preserve">　　</w:t>
            </w:r>
            <w:r>
              <w:rPr>
                <w:rFonts w:hint="eastAsia"/>
                <w:sz w:val="24"/>
                <w:szCs w:val="24"/>
              </w:rPr>
              <w:t xml:space="preserve">　　年　　月　　日</w:t>
            </w:r>
          </w:p>
          <w:p w:rsidR="0047305C" w:rsidRDefault="0047305C" w:rsidP="00CB7B7D">
            <w:pPr>
              <w:rPr>
                <w:rFonts w:hint="eastAsia"/>
                <w:sz w:val="24"/>
                <w:szCs w:val="24"/>
              </w:rPr>
            </w:pPr>
            <w:r>
              <w:rPr>
                <w:rFonts w:hint="eastAsia"/>
                <w:sz w:val="24"/>
                <w:szCs w:val="24"/>
              </w:rPr>
              <w:t xml:space="preserve">　　　　　　住所</w:t>
            </w:r>
          </w:p>
          <w:p w:rsidR="0047305C" w:rsidRDefault="0047305C" w:rsidP="00CB7B7D">
            <w:pPr>
              <w:rPr>
                <w:rFonts w:hint="eastAsia"/>
                <w:sz w:val="24"/>
                <w:szCs w:val="24"/>
              </w:rPr>
            </w:pPr>
            <w:r>
              <w:rPr>
                <w:rFonts w:hint="eastAsia"/>
                <w:sz w:val="24"/>
                <w:szCs w:val="24"/>
              </w:rPr>
              <w:t xml:space="preserve">　申請者　　　　　　　　　　　　　　　　　　　　　　　　電話番号</w:t>
            </w:r>
          </w:p>
          <w:p w:rsidR="0047305C" w:rsidRDefault="0047305C" w:rsidP="00CB7B7D">
            <w:pPr>
              <w:rPr>
                <w:rFonts w:hint="eastAsia"/>
                <w:sz w:val="24"/>
                <w:szCs w:val="24"/>
              </w:rPr>
            </w:pPr>
            <w:r>
              <w:rPr>
                <w:rFonts w:hint="eastAsia"/>
                <w:sz w:val="24"/>
                <w:szCs w:val="24"/>
              </w:rPr>
              <w:t xml:space="preserve">　　　　　　氏名　　　　　　　　　　　　　　　　　印</w:t>
            </w:r>
          </w:p>
          <w:p w:rsidR="0047305C" w:rsidRPr="0047305C" w:rsidRDefault="0047305C" w:rsidP="00CB7B7D">
            <w:pPr>
              <w:rPr>
                <w:rFonts w:hint="eastAsia"/>
                <w:sz w:val="24"/>
                <w:szCs w:val="24"/>
              </w:rPr>
            </w:pPr>
          </w:p>
        </w:tc>
      </w:tr>
    </w:tbl>
    <w:p w:rsidR="00CB7B7D" w:rsidRDefault="00CB7B7D" w:rsidP="00CB7B7D">
      <w:pPr>
        <w:rPr>
          <w:rFonts w:hint="eastAsia"/>
          <w:sz w:val="24"/>
          <w:szCs w:val="24"/>
        </w:rPr>
      </w:pPr>
    </w:p>
    <w:sectPr w:rsidR="00CB7B7D" w:rsidSect="00CB7B7D">
      <w:pgSz w:w="11906" w:h="16838"/>
      <w:pgMar w:top="680" w:right="1134" w:bottom="295"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E91" w:rsidRDefault="00815E91" w:rsidP="0040667E">
      <w:r>
        <w:separator/>
      </w:r>
    </w:p>
  </w:endnote>
  <w:endnote w:type="continuationSeparator" w:id="0">
    <w:p w:rsidR="00815E91" w:rsidRDefault="00815E91" w:rsidP="0040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E91" w:rsidRDefault="00815E91" w:rsidP="0040667E">
      <w:r>
        <w:separator/>
      </w:r>
    </w:p>
  </w:footnote>
  <w:footnote w:type="continuationSeparator" w:id="0">
    <w:p w:rsidR="00815E91" w:rsidRDefault="00815E91" w:rsidP="00406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B7D"/>
    <w:rsid w:val="00067313"/>
    <w:rsid w:val="000C4CDC"/>
    <w:rsid w:val="000E327C"/>
    <w:rsid w:val="00180B17"/>
    <w:rsid w:val="00265E8A"/>
    <w:rsid w:val="002A2A67"/>
    <w:rsid w:val="002B6558"/>
    <w:rsid w:val="00303B79"/>
    <w:rsid w:val="00311E53"/>
    <w:rsid w:val="003D2EA0"/>
    <w:rsid w:val="003D3E4F"/>
    <w:rsid w:val="003D67C4"/>
    <w:rsid w:val="003F28B8"/>
    <w:rsid w:val="003F49CF"/>
    <w:rsid w:val="004011FB"/>
    <w:rsid w:val="0040667E"/>
    <w:rsid w:val="004310A6"/>
    <w:rsid w:val="0047305C"/>
    <w:rsid w:val="005842C1"/>
    <w:rsid w:val="005F12AD"/>
    <w:rsid w:val="00603BDD"/>
    <w:rsid w:val="00655DB2"/>
    <w:rsid w:val="006707AA"/>
    <w:rsid w:val="0068002D"/>
    <w:rsid w:val="007F466F"/>
    <w:rsid w:val="00815E91"/>
    <w:rsid w:val="00963C78"/>
    <w:rsid w:val="00980A7B"/>
    <w:rsid w:val="009A4131"/>
    <w:rsid w:val="00A83A79"/>
    <w:rsid w:val="00AB3171"/>
    <w:rsid w:val="00AD11B9"/>
    <w:rsid w:val="00AD4254"/>
    <w:rsid w:val="00B615CF"/>
    <w:rsid w:val="00BA6D5A"/>
    <w:rsid w:val="00BF02B4"/>
    <w:rsid w:val="00C6651F"/>
    <w:rsid w:val="00CB7B7D"/>
    <w:rsid w:val="00CD06C3"/>
    <w:rsid w:val="00CD3BF2"/>
    <w:rsid w:val="00CF393B"/>
    <w:rsid w:val="00D41012"/>
    <w:rsid w:val="00DF1FF7"/>
    <w:rsid w:val="00E3088B"/>
    <w:rsid w:val="00E40F2E"/>
    <w:rsid w:val="00E837BD"/>
    <w:rsid w:val="00E975A3"/>
    <w:rsid w:val="00EB2EC0"/>
    <w:rsid w:val="00EB7334"/>
    <w:rsid w:val="00F030DA"/>
    <w:rsid w:val="00F122A7"/>
    <w:rsid w:val="00F4450F"/>
    <w:rsid w:val="00F93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7A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7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667E"/>
    <w:pPr>
      <w:tabs>
        <w:tab w:val="center" w:pos="4252"/>
        <w:tab w:val="right" w:pos="8504"/>
      </w:tabs>
      <w:snapToGrid w:val="0"/>
    </w:pPr>
  </w:style>
  <w:style w:type="character" w:customStyle="1" w:styleId="a5">
    <w:name w:val="ヘッダー (文字)"/>
    <w:basedOn w:val="a0"/>
    <w:link w:val="a4"/>
    <w:uiPriority w:val="99"/>
    <w:rsid w:val="0040667E"/>
    <w:rPr>
      <w:kern w:val="2"/>
      <w:sz w:val="21"/>
      <w:szCs w:val="22"/>
    </w:rPr>
  </w:style>
  <w:style w:type="paragraph" w:styleId="a6">
    <w:name w:val="footer"/>
    <w:basedOn w:val="a"/>
    <w:link w:val="a7"/>
    <w:uiPriority w:val="99"/>
    <w:unhideWhenUsed/>
    <w:rsid w:val="0040667E"/>
    <w:pPr>
      <w:tabs>
        <w:tab w:val="center" w:pos="4252"/>
        <w:tab w:val="right" w:pos="8504"/>
      </w:tabs>
      <w:snapToGrid w:val="0"/>
    </w:pPr>
  </w:style>
  <w:style w:type="character" w:customStyle="1" w:styleId="a7">
    <w:name w:val="フッター (文字)"/>
    <w:basedOn w:val="a0"/>
    <w:link w:val="a6"/>
    <w:uiPriority w:val="99"/>
    <w:rsid w:val="0040667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PC049</dc:creator>
  <cp:keywords/>
  <dc:description/>
  <cp:lastModifiedBy>Windows ユーザー</cp:lastModifiedBy>
  <cp:revision>2</cp:revision>
  <dcterms:created xsi:type="dcterms:W3CDTF">2025-10-02T06:49:00Z</dcterms:created>
  <dcterms:modified xsi:type="dcterms:W3CDTF">2025-10-02T06:49:00Z</dcterms:modified>
</cp:coreProperties>
</file>