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258" w:rsidRDefault="00177258" w:rsidP="00177258">
      <w:pPr>
        <w:widowControl/>
        <w:snapToGrid w:val="0"/>
        <w:spacing w:line="0" w:lineRule="atLeast"/>
        <w:jc w:val="left"/>
        <w:rPr>
          <w:rFonts w:ascii="HG丸ｺﾞｼｯｸM-PRO" w:eastAsia="HG丸ｺﾞｼｯｸM-PRO" w:hAnsi="ＭＳ ゴシック" w:cs="ＭＳ ゴシック"/>
          <w:spacing w:val="20"/>
          <w:kern w:val="0"/>
          <w:sz w:val="22"/>
          <w:szCs w:val="24"/>
        </w:rPr>
      </w:pPr>
      <w:r>
        <w:rPr>
          <w:rFonts w:ascii="HG丸ｺﾞｼｯｸM-PRO" w:eastAsia="HG丸ｺﾞｼｯｸM-PRO" w:hAnsi="ＭＳ ゴシック" w:cs="ＭＳ ゴシック" w:hint="eastAsia"/>
          <w:spacing w:val="20"/>
          <w:kern w:val="0"/>
          <w:sz w:val="22"/>
          <w:szCs w:val="24"/>
        </w:rPr>
        <w:t>別</w:t>
      </w:r>
      <w:r w:rsidR="00647E99">
        <w:rPr>
          <w:rFonts w:ascii="HG丸ｺﾞｼｯｸM-PRO" w:eastAsia="HG丸ｺﾞｼｯｸM-PRO" w:hAnsi="ＭＳ ゴシック" w:cs="ＭＳ ゴシック" w:hint="eastAsia"/>
          <w:spacing w:val="20"/>
          <w:kern w:val="0"/>
          <w:sz w:val="22"/>
          <w:szCs w:val="24"/>
        </w:rPr>
        <w:t>表</w:t>
      </w:r>
      <w:r>
        <w:rPr>
          <w:rFonts w:ascii="HG丸ｺﾞｼｯｸM-PRO" w:eastAsia="HG丸ｺﾞｼｯｸM-PRO" w:hAnsi="ＭＳ ゴシック" w:cs="ＭＳ ゴシック" w:hint="eastAsia"/>
          <w:spacing w:val="20"/>
          <w:kern w:val="0"/>
          <w:sz w:val="22"/>
          <w:szCs w:val="24"/>
        </w:rPr>
        <w:t>２</w:t>
      </w:r>
    </w:p>
    <w:p w:rsidR="00177258" w:rsidRDefault="00177258" w:rsidP="00177258">
      <w:pPr>
        <w:widowControl/>
        <w:snapToGrid w:val="0"/>
        <w:spacing w:line="0" w:lineRule="atLeast"/>
        <w:ind w:firstLine="230"/>
        <w:jc w:val="left"/>
        <w:rPr>
          <w:rFonts w:ascii="HG丸ｺﾞｼｯｸM-PRO" w:eastAsia="HG丸ｺﾞｼｯｸM-PRO" w:hAnsi="ＭＳ ゴシック" w:cs="ＭＳ ゴシック"/>
          <w:spacing w:val="20"/>
          <w:kern w:val="0"/>
          <w:sz w:val="22"/>
          <w:szCs w:val="24"/>
        </w:rPr>
      </w:pPr>
    </w:p>
    <w:p w:rsidR="00177258" w:rsidRPr="001A0D81" w:rsidRDefault="00177258" w:rsidP="00177258">
      <w:pPr>
        <w:widowControl/>
        <w:snapToGrid w:val="0"/>
        <w:spacing w:line="0" w:lineRule="atLeast"/>
        <w:jc w:val="center"/>
        <w:rPr>
          <w:rFonts w:ascii="HG丸ｺﾞｼｯｸM-PRO" w:eastAsia="HG丸ｺﾞｼｯｸM-PRO" w:hAnsi="ＭＳ ゴシック" w:cs="ＭＳ ゴシック"/>
          <w:spacing w:val="20"/>
          <w:kern w:val="0"/>
          <w:sz w:val="24"/>
          <w:szCs w:val="24"/>
        </w:rPr>
      </w:pPr>
      <w:r w:rsidRPr="001A0D81">
        <w:rPr>
          <w:rFonts w:ascii="HG丸ｺﾞｼｯｸM-PRO" w:eastAsia="HG丸ｺﾞｼｯｸM-PRO" w:hAnsi="ＭＳ ゴシック" w:cs="ＭＳ ゴシック" w:hint="eastAsia"/>
          <w:spacing w:val="20"/>
          <w:kern w:val="0"/>
          <w:sz w:val="24"/>
          <w:szCs w:val="24"/>
        </w:rPr>
        <w:t>月額自己負担上限額表</w:t>
      </w:r>
    </w:p>
    <w:p w:rsidR="00177258" w:rsidRDefault="00177258" w:rsidP="00177258">
      <w:pPr>
        <w:widowControl/>
        <w:snapToGrid w:val="0"/>
        <w:spacing w:line="0" w:lineRule="atLeast"/>
        <w:ind w:firstLine="230"/>
        <w:jc w:val="left"/>
        <w:rPr>
          <w:rFonts w:ascii="HG丸ｺﾞｼｯｸM-PRO" w:eastAsia="HG丸ｺﾞｼｯｸM-PRO" w:hAnsi="ＭＳ ゴシック" w:cs="ＭＳ ゴシック"/>
          <w:spacing w:val="20"/>
          <w:kern w:val="0"/>
          <w:sz w:val="22"/>
          <w:szCs w:val="24"/>
        </w:rPr>
      </w:pPr>
    </w:p>
    <w:tbl>
      <w:tblPr>
        <w:tblStyle w:val="a3"/>
        <w:tblW w:w="0" w:type="auto"/>
        <w:tblLook w:val="04A0"/>
      </w:tblPr>
      <w:tblGrid>
        <w:gridCol w:w="1951"/>
        <w:gridCol w:w="5245"/>
        <w:gridCol w:w="2583"/>
      </w:tblGrid>
      <w:tr w:rsidR="00342A7C" w:rsidRPr="001A0D81" w:rsidTr="009B461B">
        <w:tc>
          <w:tcPr>
            <w:tcW w:w="7196" w:type="dxa"/>
            <w:gridSpan w:val="2"/>
          </w:tcPr>
          <w:p w:rsidR="00342A7C" w:rsidRPr="001A0D81" w:rsidRDefault="00342A7C" w:rsidP="00177258">
            <w:pPr>
              <w:widowControl/>
              <w:snapToGrid w:val="0"/>
              <w:spacing w:line="0" w:lineRule="atLeast"/>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区分</w:t>
            </w:r>
          </w:p>
        </w:tc>
        <w:tc>
          <w:tcPr>
            <w:tcW w:w="2583" w:type="dxa"/>
          </w:tcPr>
          <w:p w:rsidR="00342A7C" w:rsidRPr="001A0D81" w:rsidRDefault="00342A7C" w:rsidP="00177258">
            <w:pPr>
              <w:widowControl/>
              <w:snapToGrid w:val="0"/>
              <w:spacing w:line="0" w:lineRule="atLeast"/>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月額自己負担上限額</w:t>
            </w:r>
          </w:p>
        </w:tc>
      </w:tr>
      <w:tr w:rsidR="00955BD7" w:rsidRPr="001A0D81" w:rsidTr="00342A7C">
        <w:tc>
          <w:tcPr>
            <w:tcW w:w="1951" w:type="dxa"/>
          </w:tcPr>
          <w:p w:rsidR="00955BD7" w:rsidRPr="001A0D81" w:rsidRDefault="00955BD7" w:rsidP="001A0D81">
            <w:pPr>
              <w:pStyle w:val="a4"/>
              <w:widowControl/>
              <w:numPr>
                <w:ilvl w:val="0"/>
                <w:numId w:val="1"/>
              </w:numPr>
              <w:snapToGrid w:val="0"/>
              <w:spacing w:line="0" w:lineRule="atLeast"/>
              <w:ind w:leftChars="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生活保護世帯</w:t>
            </w:r>
          </w:p>
        </w:tc>
        <w:tc>
          <w:tcPr>
            <w:tcW w:w="5245" w:type="dxa"/>
          </w:tcPr>
          <w:p w:rsidR="00955BD7" w:rsidRDefault="00342A7C" w:rsidP="001A0D81">
            <w:pPr>
              <w:widowControl/>
              <w:snapToGrid w:val="0"/>
              <w:spacing w:line="0" w:lineRule="atLeast"/>
              <w:ind w:firstLineChars="100" w:firstLine="22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生活保護法による生活保護受給世帯又は中国残留邦人等の円滑な帰国の促進及び永住帰国後の自立の支援に関する法律による支援給付受給世帯</w:t>
            </w:r>
          </w:p>
          <w:p w:rsidR="001A0D81" w:rsidRPr="001A0D81" w:rsidRDefault="001A0D81" w:rsidP="001A0D81">
            <w:pPr>
              <w:widowControl/>
              <w:snapToGrid w:val="0"/>
              <w:spacing w:line="0" w:lineRule="atLeast"/>
              <w:ind w:firstLineChars="100" w:firstLine="220"/>
              <w:jc w:val="left"/>
              <w:rPr>
                <w:rFonts w:ascii="HG丸ｺﾞｼｯｸM-PRO" w:eastAsia="HG丸ｺﾞｼｯｸM-PRO" w:hAnsi="ＭＳ ゴシック" w:cs="ＭＳ ゴシック"/>
                <w:kern w:val="0"/>
                <w:sz w:val="22"/>
                <w:szCs w:val="24"/>
              </w:rPr>
            </w:pPr>
          </w:p>
        </w:tc>
        <w:tc>
          <w:tcPr>
            <w:tcW w:w="2583" w:type="dxa"/>
            <w:vAlign w:val="center"/>
          </w:tcPr>
          <w:p w:rsidR="00955BD7" w:rsidRPr="001A0D81" w:rsidRDefault="00955BD7" w:rsidP="00342A7C">
            <w:pPr>
              <w:widowControl/>
              <w:snapToGrid w:val="0"/>
              <w:spacing w:line="0" w:lineRule="atLeast"/>
              <w:jc w:val="righ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０円</w:t>
            </w:r>
          </w:p>
        </w:tc>
      </w:tr>
      <w:tr w:rsidR="00955BD7" w:rsidRPr="001A0D81" w:rsidTr="00342A7C">
        <w:tc>
          <w:tcPr>
            <w:tcW w:w="1951" w:type="dxa"/>
          </w:tcPr>
          <w:p w:rsidR="00955BD7" w:rsidRPr="001A0D81" w:rsidRDefault="00955BD7" w:rsidP="00342A7C">
            <w:pPr>
              <w:pStyle w:val="a4"/>
              <w:widowControl/>
              <w:numPr>
                <w:ilvl w:val="0"/>
                <w:numId w:val="1"/>
              </w:numPr>
              <w:snapToGrid w:val="0"/>
              <w:spacing w:line="0" w:lineRule="atLeast"/>
              <w:ind w:leftChars="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低所得１</w:t>
            </w:r>
          </w:p>
        </w:tc>
        <w:tc>
          <w:tcPr>
            <w:tcW w:w="5245" w:type="dxa"/>
          </w:tcPr>
          <w:p w:rsidR="00955BD7" w:rsidRDefault="00342A7C" w:rsidP="001A0D81">
            <w:pPr>
              <w:widowControl/>
              <w:snapToGrid w:val="0"/>
              <w:spacing w:line="0" w:lineRule="atLeast"/>
              <w:ind w:firstLineChars="100" w:firstLine="22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受診者の属する「世帯」が市町村民税</w:t>
            </w:r>
            <w:r w:rsidR="00961988" w:rsidRPr="001A0D81">
              <w:rPr>
                <w:rFonts w:ascii="HG丸ｺﾞｼｯｸM-PRO" w:eastAsia="HG丸ｺﾞｼｯｸM-PRO" w:hAnsi="ＭＳ ゴシック" w:cs="ＭＳ ゴシック" w:hint="eastAsia"/>
                <w:kern w:val="0"/>
                <w:sz w:val="22"/>
                <w:szCs w:val="24"/>
              </w:rPr>
              <w:t>世帯</w:t>
            </w:r>
            <w:r w:rsidRPr="001A0D81">
              <w:rPr>
                <w:rFonts w:ascii="HG丸ｺﾞｼｯｸM-PRO" w:eastAsia="HG丸ｺﾞｼｯｸM-PRO" w:hAnsi="ＭＳ ゴシック" w:cs="ＭＳ ゴシック" w:hint="eastAsia"/>
                <w:kern w:val="0"/>
                <w:sz w:val="22"/>
                <w:szCs w:val="24"/>
              </w:rPr>
              <w:t>非課税世帯であって、</w:t>
            </w:r>
            <w:r w:rsidR="00961988" w:rsidRPr="001A0D81">
              <w:rPr>
                <w:rFonts w:ascii="HG丸ｺﾞｼｯｸM-PRO" w:eastAsia="HG丸ｺﾞｼｯｸM-PRO" w:hAnsi="ＭＳ ゴシック" w:cs="ＭＳ ゴシック" w:hint="eastAsia"/>
                <w:kern w:val="0"/>
                <w:sz w:val="22"/>
                <w:szCs w:val="24"/>
              </w:rPr>
              <w:t>受診者の</w:t>
            </w:r>
            <w:r w:rsidR="001A0D81" w:rsidRPr="001A0D81">
              <w:rPr>
                <w:rFonts w:ascii="HG丸ｺﾞｼｯｸM-PRO" w:eastAsia="HG丸ｺﾞｼｯｸM-PRO" w:hAnsi="ＭＳ ゴシック" w:cs="ＭＳ ゴシック" w:hint="eastAsia"/>
                <w:kern w:val="0"/>
                <w:sz w:val="22"/>
                <w:szCs w:val="24"/>
              </w:rPr>
              <w:t>各</w:t>
            </w:r>
            <w:r w:rsidR="00961988" w:rsidRPr="001A0D81">
              <w:rPr>
                <w:rFonts w:ascii="HG丸ｺﾞｼｯｸM-PRO" w:eastAsia="HG丸ｺﾞｼｯｸM-PRO" w:hAnsi="ＭＳ ゴシック" w:cs="ＭＳ ゴシック" w:hint="eastAsia"/>
                <w:kern w:val="0"/>
                <w:sz w:val="22"/>
                <w:szCs w:val="24"/>
              </w:rPr>
              <w:t>保護者の</w:t>
            </w:r>
            <w:r w:rsidRPr="001A0D81">
              <w:rPr>
                <w:rFonts w:ascii="HG丸ｺﾞｼｯｸM-PRO" w:eastAsia="HG丸ｺﾞｼｯｸM-PRO" w:hAnsi="ＭＳ ゴシック" w:cs="ＭＳ ゴシック" w:hint="eastAsia"/>
                <w:kern w:val="0"/>
                <w:sz w:val="22"/>
                <w:szCs w:val="24"/>
              </w:rPr>
              <w:t>収入の合計金額が</w:t>
            </w:r>
            <w:r w:rsidR="001A0D81" w:rsidRPr="001A0D81">
              <w:rPr>
                <w:rFonts w:ascii="HG丸ｺﾞｼｯｸM-PRO" w:eastAsia="HG丸ｺﾞｼｯｸM-PRO" w:hAnsi="ＭＳ ゴシック" w:cs="ＭＳ ゴシック" w:hint="eastAsia"/>
                <w:kern w:val="0"/>
                <w:sz w:val="22"/>
                <w:szCs w:val="24"/>
              </w:rPr>
              <w:t>いずれも</w:t>
            </w:r>
            <w:r w:rsidRPr="001A0D81">
              <w:rPr>
                <w:rFonts w:ascii="HG丸ｺﾞｼｯｸM-PRO" w:eastAsia="HG丸ｺﾞｼｯｸM-PRO" w:hAnsi="ＭＳ ゴシック" w:cs="ＭＳ ゴシック" w:hint="eastAsia"/>
                <w:kern w:val="0"/>
                <w:sz w:val="22"/>
                <w:szCs w:val="24"/>
              </w:rPr>
              <w:t>80万円以下である場合であって、かつ、</w:t>
            </w:r>
            <w:r w:rsidR="0048770A" w:rsidRPr="001A0D81">
              <w:rPr>
                <w:rFonts w:ascii="HG丸ｺﾞｼｯｸM-PRO" w:eastAsia="HG丸ｺﾞｼｯｸM-PRO" w:hAnsi="ＭＳ ゴシック" w:cs="ＭＳ ゴシック" w:hint="eastAsia"/>
                <w:kern w:val="0"/>
                <w:sz w:val="22"/>
                <w:szCs w:val="24"/>
              </w:rPr>
              <w:t>①</w:t>
            </w:r>
            <w:r w:rsidRPr="001A0D81">
              <w:rPr>
                <w:rFonts w:ascii="HG丸ｺﾞｼｯｸM-PRO" w:eastAsia="HG丸ｺﾞｼｯｸM-PRO" w:hAnsi="ＭＳ ゴシック" w:cs="ＭＳ ゴシック" w:hint="eastAsia"/>
                <w:kern w:val="0"/>
                <w:sz w:val="22"/>
                <w:szCs w:val="24"/>
              </w:rPr>
              <w:t>生活保護世帯に区分されないもの</w:t>
            </w:r>
          </w:p>
          <w:p w:rsidR="001A0D81" w:rsidRPr="001A0D81" w:rsidRDefault="001A0D81" w:rsidP="001A0D81">
            <w:pPr>
              <w:widowControl/>
              <w:snapToGrid w:val="0"/>
              <w:spacing w:line="0" w:lineRule="atLeast"/>
              <w:ind w:firstLineChars="100" w:firstLine="220"/>
              <w:jc w:val="left"/>
              <w:rPr>
                <w:rFonts w:ascii="HG丸ｺﾞｼｯｸM-PRO" w:eastAsia="HG丸ｺﾞｼｯｸM-PRO" w:hAnsi="ＭＳ ゴシック" w:cs="ＭＳ ゴシック"/>
                <w:kern w:val="0"/>
                <w:sz w:val="22"/>
                <w:szCs w:val="24"/>
              </w:rPr>
            </w:pPr>
          </w:p>
        </w:tc>
        <w:tc>
          <w:tcPr>
            <w:tcW w:w="2583" w:type="dxa"/>
            <w:vAlign w:val="center"/>
          </w:tcPr>
          <w:p w:rsidR="00955BD7" w:rsidRPr="001A0D81" w:rsidRDefault="00955BD7" w:rsidP="00342A7C">
            <w:pPr>
              <w:widowControl/>
              <w:snapToGrid w:val="0"/>
              <w:spacing w:line="0" w:lineRule="atLeast"/>
              <w:jc w:val="righ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２，５００円</w:t>
            </w:r>
          </w:p>
        </w:tc>
      </w:tr>
      <w:tr w:rsidR="00955BD7" w:rsidRPr="001A0D81" w:rsidTr="00342A7C">
        <w:tc>
          <w:tcPr>
            <w:tcW w:w="1951" w:type="dxa"/>
          </w:tcPr>
          <w:p w:rsidR="00955BD7" w:rsidRPr="001A0D81" w:rsidRDefault="00955BD7" w:rsidP="00342A7C">
            <w:pPr>
              <w:pStyle w:val="a4"/>
              <w:widowControl/>
              <w:numPr>
                <w:ilvl w:val="0"/>
                <w:numId w:val="1"/>
              </w:numPr>
              <w:snapToGrid w:val="0"/>
              <w:spacing w:line="0" w:lineRule="atLeast"/>
              <w:ind w:leftChars="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低所得２</w:t>
            </w:r>
          </w:p>
        </w:tc>
        <w:tc>
          <w:tcPr>
            <w:tcW w:w="5245" w:type="dxa"/>
          </w:tcPr>
          <w:p w:rsidR="00955BD7" w:rsidRDefault="0048770A" w:rsidP="001A0D81">
            <w:pPr>
              <w:widowControl/>
              <w:snapToGrid w:val="0"/>
              <w:spacing w:line="0" w:lineRule="atLeast"/>
              <w:ind w:firstLineChars="100" w:firstLine="22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受診者の属する「世帯」が市町村民税</w:t>
            </w:r>
            <w:r w:rsidR="00961988" w:rsidRPr="001A0D81">
              <w:rPr>
                <w:rFonts w:ascii="HG丸ｺﾞｼｯｸM-PRO" w:eastAsia="HG丸ｺﾞｼｯｸM-PRO" w:hAnsi="ＭＳ ゴシック" w:cs="ＭＳ ゴシック" w:hint="eastAsia"/>
                <w:kern w:val="0"/>
                <w:sz w:val="22"/>
                <w:szCs w:val="24"/>
              </w:rPr>
              <w:t>世帯</w:t>
            </w:r>
            <w:r w:rsidRPr="001A0D81">
              <w:rPr>
                <w:rFonts w:ascii="HG丸ｺﾞｼｯｸM-PRO" w:eastAsia="HG丸ｺﾞｼｯｸM-PRO" w:hAnsi="ＭＳ ゴシック" w:cs="ＭＳ ゴシック" w:hint="eastAsia"/>
                <w:kern w:val="0"/>
                <w:sz w:val="22"/>
                <w:szCs w:val="24"/>
              </w:rPr>
              <w:t>非課税世帯である場合であって、かつ、①生活保護世帯及び②低所得1に区分されないもの</w:t>
            </w:r>
          </w:p>
          <w:p w:rsidR="001A0D81" w:rsidRPr="001A0D81" w:rsidRDefault="001A0D81" w:rsidP="001A0D81">
            <w:pPr>
              <w:widowControl/>
              <w:snapToGrid w:val="0"/>
              <w:spacing w:line="0" w:lineRule="atLeast"/>
              <w:ind w:firstLineChars="100" w:firstLine="220"/>
              <w:jc w:val="left"/>
              <w:rPr>
                <w:rFonts w:ascii="HG丸ｺﾞｼｯｸM-PRO" w:eastAsia="HG丸ｺﾞｼｯｸM-PRO" w:hAnsi="ＭＳ ゴシック" w:cs="ＭＳ ゴシック"/>
                <w:kern w:val="0"/>
                <w:sz w:val="22"/>
                <w:szCs w:val="24"/>
              </w:rPr>
            </w:pPr>
          </w:p>
        </w:tc>
        <w:tc>
          <w:tcPr>
            <w:tcW w:w="2583" w:type="dxa"/>
            <w:vAlign w:val="center"/>
          </w:tcPr>
          <w:p w:rsidR="00955BD7" w:rsidRPr="001A0D81" w:rsidRDefault="00955BD7" w:rsidP="00342A7C">
            <w:pPr>
              <w:widowControl/>
              <w:snapToGrid w:val="0"/>
              <w:spacing w:line="0" w:lineRule="atLeast"/>
              <w:jc w:val="righ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５，０００円</w:t>
            </w:r>
          </w:p>
        </w:tc>
      </w:tr>
      <w:tr w:rsidR="00955BD7" w:rsidRPr="001A0D81" w:rsidTr="00342A7C">
        <w:tc>
          <w:tcPr>
            <w:tcW w:w="1951" w:type="dxa"/>
          </w:tcPr>
          <w:p w:rsidR="00955BD7" w:rsidRPr="001A0D81" w:rsidRDefault="00955BD7" w:rsidP="00342A7C">
            <w:pPr>
              <w:pStyle w:val="a4"/>
              <w:widowControl/>
              <w:numPr>
                <w:ilvl w:val="0"/>
                <w:numId w:val="1"/>
              </w:numPr>
              <w:snapToGrid w:val="0"/>
              <w:spacing w:line="0" w:lineRule="atLeast"/>
              <w:ind w:leftChars="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中間所得１</w:t>
            </w:r>
          </w:p>
        </w:tc>
        <w:tc>
          <w:tcPr>
            <w:tcW w:w="5245" w:type="dxa"/>
          </w:tcPr>
          <w:p w:rsidR="00955BD7" w:rsidRDefault="0048770A" w:rsidP="001A0D81">
            <w:pPr>
              <w:widowControl/>
              <w:snapToGrid w:val="0"/>
              <w:spacing w:line="0" w:lineRule="atLeast"/>
              <w:ind w:firstLineChars="100" w:firstLine="22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受診者の属する「世帯」に属する者の市町村民税額(所得割)の合計が3万３千円未満の場合であって、かつ、①生活保護世帯に区分されないもの</w:t>
            </w:r>
          </w:p>
          <w:p w:rsidR="001A0D81" w:rsidRPr="001A0D81" w:rsidRDefault="001A0D81" w:rsidP="001A0D81">
            <w:pPr>
              <w:widowControl/>
              <w:snapToGrid w:val="0"/>
              <w:spacing w:line="0" w:lineRule="atLeast"/>
              <w:ind w:firstLineChars="100" w:firstLine="220"/>
              <w:jc w:val="left"/>
              <w:rPr>
                <w:rFonts w:ascii="HG丸ｺﾞｼｯｸM-PRO" w:eastAsia="HG丸ｺﾞｼｯｸM-PRO" w:hAnsi="ＭＳ ゴシック" w:cs="ＭＳ ゴシック"/>
                <w:kern w:val="0"/>
                <w:sz w:val="22"/>
                <w:szCs w:val="24"/>
              </w:rPr>
            </w:pPr>
          </w:p>
        </w:tc>
        <w:tc>
          <w:tcPr>
            <w:tcW w:w="2583" w:type="dxa"/>
            <w:vAlign w:val="center"/>
          </w:tcPr>
          <w:p w:rsidR="00955BD7" w:rsidRPr="001A0D81" w:rsidRDefault="00955BD7" w:rsidP="00342A7C">
            <w:pPr>
              <w:widowControl/>
              <w:snapToGrid w:val="0"/>
              <w:spacing w:line="0" w:lineRule="atLeast"/>
              <w:jc w:val="righ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５，０００円</w:t>
            </w:r>
          </w:p>
        </w:tc>
      </w:tr>
      <w:tr w:rsidR="00955BD7" w:rsidRPr="001A0D81" w:rsidTr="00342A7C">
        <w:tc>
          <w:tcPr>
            <w:tcW w:w="1951" w:type="dxa"/>
          </w:tcPr>
          <w:p w:rsidR="00955BD7" w:rsidRPr="001A0D81" w:rsidRDefault="00955BD7" w:rsidP="00342A7C">
            <w:pPr>
              <w:pStyle w:val="a4"/>
              <w:widowControl/>
              <w:numPr>
                <w:ilvl w:val="0"/>
                <w:numId w:val="1"/>
              </w:numPr>
              <w:snapToGrid w:val="0"/>
              <w:spacing w:line="0" w:lineRule="atLeast"/>
              <w:ind w:leftChars="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中間所得２</w:t>
            </w:r>
          </w:p>
        </w:tc>
        <w:tc>
          <w:tcPr>
            <w:tcW w:w="5245" w:type="dxa"/>
          </w:tcPr>
          <w:p w:rsidR="00955BD7" w:rsidRDefault="009F0729" w:rsidP="001A0D81">
            <w:pPr>
              <w:widowControl/>
              <w:snapToGrid w:val="0"/>
              <w:spacing w:line="0" w:lineRule="atLeast"/>
              <w:ind w:firstLineChars="100" w:firstLine="22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受診者の属する「世帯」に属する者の市町村民税額(所得割)の合計が3万３千円以上２３万５千円未満の場合であって、かつ、①生活保護世帯に区分されないもの</w:t>
            </w:r>
          </w:p>
          <w:p w:rsidR="001A0D81" w:rsidRPr="001A0D81" w:rsidRDefault="001A0D81" w:rsidP="001A0D81">
            <w:pPr>
              <w:widowControl/>
              <w:snapToGrid w:val="0"/>
              <w:spacing w:line="0" w:lineRule="atLeast"/>
              <w:ind w:firstLineChars="100" w:firstLine="220"/>
              <w:jc w:val="left"/>
              <w:rPr>
                <w:rFonts w:ascii="HG丸ｺﾞｼｯｸM-PRO" w:eastAsia="HG丸ｺﾞｼｯｸM-PRO" w:hAnsi="ＭＳ ゴシック" w:cs="ＭＳ ゴシック"/>
                <w:kern w:val="0"/>
                <w:sz w:val="22"/>
                <w:szCs w:val="24"/>
              </w:rPr>
            </w:pPr>
          </w:p>
        </w:tc>
        <w:tc>
          <w:tcPr>
            <w:tcW w:w="2583" w:type="dxa"/>
            <w:vAlign w:val="center"/>
          </w:tcPr>
          <w:p w:rsidR="00955BD7" w:rsidRPr="001A0D81" w:rsidRDefault="00955BD7" w:rsidP="00342A7C">
            <w:pPr>
              <w:widowControl/>
              <w:snapToGrid w:val="0"/>
              <w:spacing w:line="0" w:lineRule="atLeast"/>
              <w:jc w:val="righ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１０，０００円</w:t>
            </w:r>
          </w:p>
        </w:tc>
      </w:tr>
      <w:tr w:rsidR="00955BD7" w:rsidRPr="001A0D81" w:rsidTr="00342A7C">
        <w:tc>
          <w:tcPr>
            <w:tcW w:w="1951" w:type="dxa"/>
          </w:tcPr>
          <w:p w:rsidR="00955BD7" w:rsidRPr="001A0D81" w:rsidRDefault="00955BD7" w:rsidP="001A0D81">
            <w:pPr>
              <w:pStyle w:val="a4"/>
              <w:widowControl/>
              <w:numPr>
                <w:ilvl w:val="0"/>
                <w:numId w:val="1"/>
              </w:numPr>
              <w:snapToGrid w:val="0"/>
              <w:spacing w:line="0" w:lineRule="atLeast"/>
              <w:ind w:leftChars="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一定所得以上</w:t>
            </w:r>
          </w:p>
        </w:tc>
        <w:tc>
          <w:tcPr>
            <w:tcW w:w="5245" w:type="dxa"/>
          </w:tcPr>
          <w:p w:rsidR="00955BD7" w:rsidRPr="001A0D81" w:rsidRDefault="009F0729" w:rsidP="001A0D81">
            <w:pPr>
              <w:widowControl/>
              <w:snapToGrid w:val="0"/>
              <w:spacing w:line="0" w:lineRule="atLeast"/>
              <w:ind w:firstLineChars="100" w:firstLine="22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受診者の属する「世帯」に属する者の市町村民税額(所得割)の合計が23万5千円以上の場合であって、かつ、①生活保護世帯に区分されないもの</w:t>
            </w:r>
          </w:p>
          <w:p w:rsidR="006E391F" w:rsidRDefault="006E391F" w:rsidP="006E391F">
            <w:pPr>
              <w:widowControl/>
              <w:snapToGrid w:val="0"/>
              <w:spacing w:line="0" w:lineRule="atLeast"/>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ただし、「重度かつ継続」に該当する場合に該当する場合に限り、該当しない場合は育成医療の支給対象としない</w:t>
            </w:r>
          </w:p>
          <w:p w:rsidR="001A0D81" w:rsidRPr="001A0D81" w:rsidRDefault="001A0D81" w:rsidP="006E391F">
            <w:pPr>
              <w:widowControl/>
              <w:snapToGrid w:val="0"/>
              <w:spacing w:line="0" w:lineRule="atLeast"/>
              <w:jc w:val="left"/>
              <w:rPr>
                <w:rFonts w:ascii="HG丸ｺﾞｼｯｸM-PRO" w:eastAsia="HG丸ｺﾞｼｯｸM-PRO" w:hAnsi="ＭＳ ゴシック" w:cs="ＭＳ ゴシック"/>
                <w:kern w:val="0"/>
                <w:sz w:val="22"/>
                <w:szCs w:val="24"/>
              </w:rPr>
            </w:pPr>
          </w:p>
        </w:tc>
        <w:tc>
          <w:tcPr>
            <w:tcW w:w="2583" w:type="dxa"/>
            <w:vAlign w:val="center"/>
          </w:tcPr>
          <w:p w:rsidR="00955BD7" w:rsidRPr="001A0D81" w:rsidRDefault="00955BD7" w:rsidP="00342A7C">
            <w:pPr>
              <w:widowControl/>
              <w:snapToGrid w:val="0"/>
              <w:spacing w:line="0" w:lineRule="atLeast"/>
              <w:jc w:val="righ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２０，０００円</w:t>
            </w:r>
          </w:p>
        </w:tc>
      </w:tr>
    </w:tbl>
    <w:p w:rsidR="00177258" w:rsidRPr="001A0D81" w:rsidRDefault="00177258" w:rsidP="00177258">
      <w:pPr>
        <w:widowControl/>
        <w:snapToGrid w:val="0"/>
        <w:spacing w:line="0" w:lineRule="atLeast"/>
        <w:ind w:firstLine="230"/>
        <w:jc w:val="left"/>
        <w:rPr>
          <w:rFonts w:ascii="HG丸ｺﾞｼｯｸM-PRO" w:eastAsia="HG丸ｺﾞｼｯｸM-PRO" w:hAnsi="ＭＳ ゴシック" w:cs="ＭＳ ゴシック"/>
          <w:kern w:val="0"/>
          <w:sz w:val="22"/>
          <w:szCs w:val="24"/>
        </w:rPr>
      </w:pPr>
    </w:p>
    <w:p w:rsidR="006E391F" w:rsidRPr="001A0D81" w:rsidRDefault="006E391F" w:rsidP="00511F39">
      <w:pPr>
        <w:widowControl/>
        <w:snapToGrid w:val="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（注１）</w:t>
      </w:r>
    </w:p>
    <w:p w:rsidR="006E391F" w:rsidRDefault="006E391F" w:rsidP="00511F39">
      <w:pPr>
        <w:widowControl/>
        <w:snapToGrid w:val="0"/>
        <w:ind w:leftChars="100" w:left="21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市町村民税世帯非課税世帯」とは、受診者の属する「世帯」の世帯員が育成医療を受ける日の属する年度(育成医療を受ける日の属する月が4月から6月である場合にあっては、前年度)分の地方税法の規定による市町村民税(同法の規定による特別区民税を含むものとし、同法第328条</w:t>
      </w:r>
      <w:r w:rsidR="00961988" w:rsidRPr="001A0D81">
        <w:rPr>
          <w:rFonts w:ascii="HG丸ｺﾞｼｯｸM-PRO" w:eastAsia="HG丸ｺﾞｼｯｸM-PRO" w:hAnsi="ＭＳ ゴシック" w:cs="ＭＳ ゴシック" w:hint="eastAsia"/>
          <w:kern w:val="0"/>
          <w:sz w:val="22"/>
          <w:szCs w:val="24"/>
        </w:rPr>
        <w:t>（退職所得の課税の特例）</w:t>
      </w:r>
      <w:r w:rsidRPr="001A0D81">
        <w:rPr>
          <w:rFonts w:ascii="HG丸ｺﾞｼｯｸM-PRO" w:eastAsia="HG丸ｺﾞｼｯｸM-PRO" w:hAnsi="ＭＳ ゴシック" w:cs="ＭＳ ゴシック" w:hint="eastAsia"/>
          <w:kern w:val="0"/>
          <w:sz w:val="22"/>
          <w:szCs w:val="24"/>
        </w:rPr>
        <w:t>の規定によって課する所得割を除く)が課されていない者又は市町村の条例で定めるところにより当該市町村民税を免除された者(当該市町村民税の賦課期日において同法の施行地に住所を有しない者を除く。)である世帯をいう。</w:t>
      </w:r>
    </w:p>
    <w:p w:rsidR="00E711BC" w:rsidRPr="00AF21DA" w:rsidRDefault="00E711BC" w:rsidP="00511F39">
      <w:pPr>
        <w:widowControl/>
        <w:snapToGrid w:val="0"/>
        <w:jc w:val="left"/>
        <w:rPr>
          <w:rFonts w:ascii="HG丸ｺﾞｼｯｸM-PRO" w:eastAsia="HG丸ｺﾞｼｯｸM-PRO" w:hAnsi="ＭＳ ゴシック" w:cs="ＭＳ ゴシック"/>
          <w:kern w:val="0"/>
          <w:sz w:val="22"/>
          <w:szCs w:val="24"/>
        </w:rPr>
      </w:pPr>
    </w:p>
    <w:p w:rsidR="00961988" w:rsidRPr="001A0D81" w:rsidRDefault="00961988" w:rsidP="00511F39">
      <w:pPr>
        <w:widowControl/>
        <w:snapToGrid w:val="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（注２）</w:t>
      </w:r>
    </w:p>
    <w:p w:rsidR="00961988" w:rsidRPr="001A0D81" w:rsidRDefault="00CC2E05" w:rsidP="00511F39">
      <w:pPr>
        <w:widowControl/>
        <w:snapToGrid w:val="0"/>
        <w:ind w:leftChars="100" w:left="21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w:t>
      </w:r>
      <w:r w:rsidR="001A0D81" w:rsidRPr="001A0D81">
        <w:rPr>
          <w:rFonts w:ascii="HG丸ｺﾞｼｯｸM-PRO" w:eastAsia="HG丸ｺﾞｼｯｸM-PRO" w:hAnsi="ＭＳ ゴシック" w:cs="ＭＳ ゴシック" w:hint="eastAsia"/>
          <w:kern w:val="0"/>
          <w:sz w:val="22"/>
          <w:szCs w:val="24"/>
        </w:rPr>
        <w:t>各</w:t>
      </w:r>
      <w:r w:rsidRPr="001A0D81">
        <w:rPr>
          <w:rFonts w:ascii="HG丸ｺﾞｼｯｸM-PRO" w:eastAsia="HG丸ｺﾞｼｯｸM-PRO" w:hAnsi="ＭＳ ゴシック" w:cs="ＭＳ ゴシック" w:hint="eastAsia"/>
          <w:kern w:val="0"/>
          <w:sz w:val="22"/>
          <w:szCs w:val="24"/>
        </w:rPr>
        <w:t>保護者の収入の合計金額」</w:t>
      </w:r>
      <w:r w:rsidR="00961988" w:rsidRPr="001A0D81">
        <w:rPr>
          <w:rFonts w:ascii="HG丸ｺﾞｼｯｸM-PRO" w:eastAsia="HG丸ｺﾞｼｯｸM-PRO" w:hAnsi="ＭＳ ゴシック" w:cs="ＭＳ ゴシック" w:hint="eastAsia"/>
          <w:kern w:val="0"/>
          <w:sz w:val="22"/>
          <w:szCs w:val="24"/>
        </w:rPr>
        <w:t>とは、次の額の合計金額を受診者の各保護者について算出</w:t>
      </w:r>
      <w:r w:rsidRPr="001A0D81">
        <w:rPr>
          <w:rFonts w:ascii="HG丸ｺﾞｼｯｸM-PRO" w:eastAsia="HG丸ｺﾞｼｯｸM-PRO" w:hAnsi="ＭＳ ゴシック" w:cs="ＭＳ ゴシック" w:hint="eastAsia"/>
          <w:kern w:val="0"/>
          <w:sz w:val="22"/>
          <w:szCs w:val="24"/>
        </w:rPr>
        <w:t>したものをいう。</w:t>
      </w:r>
    </w:p>
    <w:p w:rsidR="001A0D81" w:rsidRPr="001A0D81" w:rsidRDefault="00961988" w:rsidP="00511F39">
      <w:pPr>
        <w:widowControl/>
        <w:snapToGrid w:val="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・地方税法上の合計所得金額</w:t>
      </w:r>
    </w:p>
    <w:p w:rsidR="00961988" w:rsidRPr="001A0D81" w:rsidRDefault="00961988" w:rsidP="00511F39">
      <w:pPr>
        <w:widowControl/>
        <w:snapToGrid w:val="0"/>
        <w:ind w:firstLineChars="100" w:firstLine="22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(合計所得金額がマイナスとなる者については、0とみなして計算する)</w:t>
      </w:r>
    </w:p>
    <w:p w:rsidR="001A0D81" w:rsidRPr="001A0D81" w:rsidRDefault="001A0D81" w:rsidP="00511F39">
      <w:pPr>
        <w:widowControl/>
        <w:snapToGrid w:val="0"/>
        <w:ind w:leftChars="100" w:left="210"/>
        <w:jc w:val="left"/>
        <w:rPr>
          <w:rFonts w:ascii="HG丸ｺﾞｼｯｸM-PRO" w:eastAsia="HG丸ｺﾞｼｯｸM-PRO" w:hAnsi="HG丸ｺﾞｼｯｸM-PRO" w:cs="ＭＳ ゴシック"/>
          <w:kern w:val="0"/>
          <w:sz w:val="22"/>
        </w:rPr>
      </w:pPr>
      <w:r w:rsidRPr="001A0D81">
        <w:rPr>
          <w:rFonts w:ascii="HG丸ｺﾞｼｯｸM-PRO" w:eastAsia="HG丸ｺﾞｼｯｸM-PRO" w:hAnsi="HG丸ｺﾞｼｯｸM-PRO" w:cs="ＭＳ ゴシック" w:hint="eastAsia"/>
          <w:kern w:val="0"/>
          <w:sz w:val="22"/>
        </w:rPr>
        <w:lastRenderedPageBreak/>
        <w:t>「合計所得金額」とは、地方税法第292条第1項第13号に規定する合計所得金額</w:t>
      </w:r>
      <w:r>
        <w:rPr>
          <w:rFonts w:ascii="HG丸ｺﾞｼｯｸM-PRO" w:eastAsia="HG丸ｺﾞｼｯｸM-PRO" w:hAnsi="HG丸ｺﾞｼｯｸM-PRO" w:cs="ＭＳ ゴシック" w:hint="eastAsia"/>
          <w:kern w:val="0"/>
          <w:sz w:val="22"/>
        </w:rPr>
        <w:t>（</w:t>
      </w:r>
      <w:r w:rsidR="0057446A">
        <w:rPr>
          <w:rFonts w:ascii="HG丸ｺﾞｼｯｸM-PRO" w:eastAsia="HG丸ｺﾞｼｯｸM-PRO" w:hAnsi="HG丸ｺﾞｼｯｸM-PRO" w:cs="ＭＳ ゴシック" w:hint="eastAsia"/>
          <w:kern w:val="0"/>
          <w:sz w:val="22"/>
        </w:rPr>
        <w:t>同法</w:t>
      </w:r>
      <w:r w:rsidRPr="001A0D81">
        <w:rPr>
          <w:rFonts w:ascii="HG丸ｺﾞｼｯｸM-PRO" w:eastAsia="HG丸ｺﾞｼｯｸM-PRO" w:hAnsi="HG丸ｺﾞｼｯｸM-PRO"/>
          <w:sz w:val="22"/>
        </w:rPr>
        <w:t>第</w:t>
      </w:r>
      <w:r w:rsidR="00511F39">
        <w:rPr>
          <w:rFonts w:ascii="HG丸ｺﾞｼｯｸM-PRO" w:eastAsia="HG丸ｺﾞｼｯｸM-PRO" w:hAnsi="HG丸ｺﾞｼｯｸM-PRO" w:hint="eastAsia"/>
          <w:sz w:val="22"/>
        </w:rPr>
        <w:t xml:space="preserve">　　</w:t>
      </w:r>
      <w:r w:rsidR="0057446A">
        <w:rPr>
          <w:rFonts w:ascii="HG丸ｺﾞｼｯｸM-PRO" w:eastAsia="HG丸ｺﾞｼｯｸM-PRO" w:hAnsi="HG丸ｺﾞｼｯｸM-PRO" w:hint="eastAsia"/>
          <w:sz w:val="22"/>
        </w:rPr>
        <w:t>３１３</w:t>
      </w:r>
      <w:r w:rsidRPr="001A0D81">
        <w:rPr>
          <w:rFonts w:ascii="HG丸ｺﾞｼｯｸM-PRO" w:eastAsia="HG丸ｺﾞｼｯｸM-PRO" w:hAnsi="HG丸ｺﾞｼｯｸM-PRO"/>
          <w:sz w:val="22"/>
        </w:rPr>
        <w:t>条第</w:t>
      </w:r>
      <w:r w:rsidR="0057446A">
        <w:rPr>
          <w:rFonts w:ascii="HG丸ｺﾞｼｯｸM-PRO" w:eastAsia="HG丸ｺﾞｼｯｸM-PRO" w:hAnsi="HG丸ｺﾞｼｯｸM-PRO" w:hint="eastAsia"/>
          <w:sz w:val="22"/>
        </w:rPr>
        <w:t>８</w:t>
      </w:r>
      <w:r w:rsidRPr="001A0D81">
        <w:rPr>
          <w:rFonts w:ascii="HG丸ｺﾞｼｯｸM-PRO" w:eastAsia="HG丸ｺﾞｼｯｸM-PRO" w:hAnsi="HG丸ｺﾞｼｯｸM-PRO"/>
          <w:sz w:val="22"/>
        </w:rPr>
        <w:t>項及び第</w:t>
      </w:r>
      <w:r w:rsidR="0057446A">
        <w:rPr>
          <w:rFonts w:ascii="HG丸ｺﾞｼｯｸM-PRO" w:eastAsia="HG丸ｺﾞｼｯｸM-PRO" w:hAnsi="HG丸ｺﾞｼｯｸM-PRO" w:hint="eastAsia"/>
          <w:sz w:val="22"/>
        </w:rPr>
        <w:t>９</w:t>
      </w:r>
      <w:r w:rsidRPr="001A0D81">
        <w:rPr>
          <w:rFonts w:ascii="HG丸ｺﾞｼｯｸM-PRO" w:eastAsia="HG丸ｺﾞｼｯｸM-PRO" w:hAnsi="HG丸ｺﾞｼｯｸM-PRO"/>
          <w:sz w:val="22"/>
        </w:rPr>
        <w:t>項の規定による控除前の同条第</w:t>
      </w:r>
      <w:r w:rsidR="0057446A">
        <w:rPr>
          <w:rFonts w:ascii="HG丸ｺﾞｼｯｸM-PRO" w:eastAsia="HG丸ｺﾞｼｯｸM-PRO" w:hAnsi="HG丸ｺﾞｼｯｸM-PRO" w:hint="eastAsia"/>
          <w:sz w:val="22"/>
        </w:rPr>
        <w:t>１</w:t>
      </w:r>
      <w:r w:rsidRPr="001A0D81">
        <w:rPr>
          <w:rFonts w:ascii="HG丸ｺﾞｼｯｸM-PRO" w:eastAsia="HG丸ｺﾞｼｯｸM-PRO" w:hAnsi="HG丸ｺﾞｼｯｸM-PRO"/>
          <w:sz w:val="22"/>
        </w:rPr>
        <w:t>項の総所得金額、退職所得金額及び山林所得金額の合計額</w:t>
      </w:r>
      <w:r w:rsidR="0057446A">
        <w:rPr>
          <w:rFonts w:ascii="HG丸ｺﾞｼｯｸM-PRO" w:eastAsia="HG丸ｺﾞｼｯｸM-PRO" w:hAnsi="HG丸ｺﾞｼｯｸM-PRO" w:hint="eastAsia"/>
          <w:sz w:val="22"/>
        </w:rPr>
        <w:t>）をいう。</w:t>
      </w:r>
    </w:p>
    <w:p w:rsidR="00961988" w:rsidRPr="001A0D81" w:rsidRDefault="00961988" w:rsidP="00511F39">
      <w:pPr>
        <w:widowControl/>
        <w:snapToGrid w:val="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・所得税法上の公的年金等の収入金額</w:t>
      </w:r>
    </w:p>
    <w:p w:rsidR="0057446A" w:rsidRPr="00200B7B" w:rsidRDefault="0057446A" w:rsidP="00511F39">
      <w:pPr>
        <w:widowControl/>
        <w:snapToGrid w:val="0"/>
        <w:ind w:leftChars="100" w:left="21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「公的年金等の収入金額」とは、所得税法第35条第2項第1号に規定する公的年金等の収入金</w:t>
      </w:r>
      <w:r w:rsidRPr="00200B7B">
        <w:rPr>
          <w:rFonts w:ascii="HG丸ｺﾞｼｯｸM-PRO" w:eastAsia="HG丸ｺﾞｼｯｸM-PRO" w:hAnsi="ＭＳ ゴシック" w:cs="ＭＳ ゴシック" w:hint="eastAsia"/>
          <w:kern w:val="0"/>
          <w:sz w:val="22"/>
          <w:szCs w:val="24"/>
        </w:rPr>
        <w:t>額をいう。</w:t>
      </w:r>
    </w:p>
    <w:p w:rsidR="00C46795" w:rsidRPr="00C46795" w:rsidRDefault="00200B7B" w:rsidP="00511F39">
      <w:pPr>
        <w:snapToGrid w:val="0"/>
        <w:ind w:firstLineChars="100" w:firstLine="220"/>
        <w:rPr>
          <w:rFonts w:ascii="HG丸ｺﾞｼｯｸM-PRO" w:eastAsia="HG丸ｺﾞｼｯｸM-PRO" w:hAnsi="HG丸ｺﾞｼｯｸM-PRO" w:cs="ＭＳ Ｐゴシック"/>
          <w:kern w:val="0"/>
          <w:sz w:val="24"/>
          <w:szCs w:val="24"/>
        </w:rPr>
      </w:pPr>
      <w:r w:rsidRPr="00200B7B">
        <w:rPr>
          <w:rFonts w:ascii="HG丸ｺﾞｼｯｸM-PRO" w:eastAsia="HG丸ｺﾞｼｯｸM-PRO" w:hAnsi="ＭＳ ゴシック" w:cs="ＭＳ ゴシック" w:hint="eastAsia"/>
          <w:kern w:val="0"/>
          <w:sz w:val="22"/>
          <w:szCs w:val="24"/>
        </w:rPr>
        <w:t>「公的年金等」とは</w:t>
      </w:r>
      <w:r w:rsidR="00C46795">
        <w:rPr>
          <w:rFonts w:ascii="HG丸ｺﾞｼｯｸM-PRO" w:eastAsia="HG丸ｺﾞｼｯｸM-PRO" w:hAnsi="ＭＳ ゴシック" w:cs="ＭＳ ゴシック" w:hint="eastAsia"/>
          <w:kern w:val="0"/>
          <w:sz w:val="22"/>
          <w:szCs w:val="24"/>
        </w:rPr>
        <w:t>所得税法第３５条第３項及び同法施行令第８２条の２に掲げる年金をいう。</w:t>
      </w:r>
      <w:r w:rsidRPr="00200B7B">
        <w:rPr>
          <w:rFonts w:ascii="HG丸ｺﾞｼｯｸM-PRO" w:eastAsia="HG丸ｺﾞｼｯｸM-PRO" w:hAnsi="HG丸ｺﾞｼｯｸM-PRO" w:cs="ＭＳ Ｐゴシック"/>
          <w:kern w:val="0"/>
          <w:sz w:val="24"/>
          <w:szCs w:val="24"/>
        </w:rPr>
        <w:t xml:space="preserve">　</w:t>
      </w:r>
    </w:p>
    <w:p w:rsidR="00961988" w:rsidRPr="001A0D81" w:rsidRDefault="00961988" w:rsidP="00511F39">
      <w:pPr>
        <w:widowControl/>
        <w:snapToGrid w:val="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・その他厚生労働省令で定める給付</w:t>
      </w:r>
    </w:p>
    <w:p w:rsidR="00006BD7" w:rsidRPr="001A0D81" w:rsidRDefault="00006BD7" w:rsidP="00511F39">
      <w:pPr>
        <w:widowControl/>
        <w:snapToGrid w:val="0"/>
        <w:jc w:val="left"/>
        <w:rPr>
          <w:rFonts w:ascii="HG丸ｺﾞｼｯｸM-PRO" w:eastAsia="HG丸ｺﾞｼｯｸM-PRO" w:hAnsi="ＭＳ ゴシック" w:cs="ＭＳ ゴシック"/>
          <w:kern w:val="0"/>
          <w:sz w:val="22"/>
          <w:szCs w:val="24"/>
        </w:rPr>
      </w:pPr>
      <w:r>
        <w:rPr>
          <w:rFonts w:ascii="HG丸ｺﾞｼｯｸM-PRO" w:eastAsia="HG丸ｺﾞｼｯｸM-PRO" w:hAnsi="ＭＳ ゴシック" w:cs="ＭＳ ゴシック" w:hint="eastAsia"/>
          <w:kern w:val="0"/>
          <w:sz w:val="22"/>
          <w:szCs w:val="24"/>
        </w:rPr>
        <w:t xml:space="preserve">　</w:t>
      </w:r>
      <w:r w:rsidRPr="001A0D81">
        <w:rPr>
          <w:rFonts w:ascii="HG丸ｺﾞｼｯｸM-PRO" w:eastAsia="HG丸ｺﾞｼｯｸM-PRO" w:hAnsi="ＭＳ ゴシック" w:cs="ＭＳ ゴシック" w:hint="eastAsia"/>
          <w:kern w:val="0"/>
          <w:sz w:val="22"/>
          <w:szCs w:val="24"/>
        </w:rPr>
        <w:t>「厚生労働省令で定める給付」とは、法施行規則第54条各号に掲げる各給付をいう。</w:t>
      </w:r>
    </w:p>
    <w:p w:rsidR="001A0D81" w:rsidRPr="00006BD7" w:rsidRDefault="001A0D81" w:rsidP="00511F39">
      <w:pPr>
        <w:widowControl/>
        <w:snapToGrid w:val="0"/>
        <w:jc w:val="left"/>
        <w:rPr>
          <w:rFonts w:ascii="HG丸ｺﾞｼｯｸM-PRO" w:eastAsia="HG丸ｺﾞｼｯｸM-PRO" w:hAnsi="ＭＳ ゴシック" w:cs="ＭＳ ゴシック"/>
          <w:kern w:val="0"/>
          <w:sz w:val="22"/>
          <w:szCs w:val="24"/>
        </w:rPr>
      </w:pPr>
    </w:p>
    <w:p w:rsidR="00AF21DA" w:rsidRDefault="00AF21DA" w:rsidP="00511F39">
      <w:pPr>
        <w:widowControl/>
        <w:snapToGrid w:val="0"/>
        <w:jc w:val="left"/>
        <w:rPr>
          <w:rFonts w:ascii="HG丸ｺﾞｼｯｸM-PRO" w:eastAsia="HG丸ｺﾞｼｯｸM-PRO" w:hAnsi="ＭＳ ゴシック" w:cs="ＭＳ ゴシック"/>
          <w:kern w:val="0"/>
          <w:sz w:val="22"/>
          <w:szCs w:val="24"/>
        </w:rPr>
      </w:pPr>
      <w:r>
        <w:rPr>
          <w:rFonts w:ascii="HG丸ｺﾞｼｯｸM-PRO" w:eastAsia="HG丸ｺﾞｼｯｸM-PRO" w:hAnsi="ＭＳ ゴシック" w:cs="ＭＳ ゴシック" w:hint="eastAsia"/>
          <w:kern w:val="0"/>
          <w:sz w:val="22"/>
          <w:szCs w:val="24"/>
        </w:rPr>
        <w:t>（注３）</w:t>
      </w:r>
    </w:p>
    <w:p w:rsidR="001A0D81" w:rsidRDefault="00AF21DA" w:rsidP="00511F39">
      <w:pPr>
        <w:widowControl/>
        <w:snapToGrid w:val="0"/>
        <w:ind w:leftChars="100" w:left="210" w:firstLineChars="100" w:firstLine="220"/>
        <w:jc w:val="left"/>
        <w:rPr>
          <w:rStyle w:val="googqs-tidbit"/>
          <w:rFonts w:ascii="HG丸ｺﾞｼｯｸM-PRO" w:eastAsia="HG丸ｺﾞｼｯｸM-PRO"/>
          <w:color w:val="000000"/>
          <w:sz w:val="22"/>
        </w:rPr>
      </w:pPr>
      <w:r>
        <w:rPr>
          <w:rFonts w:ascii="HG丸ｺﾞｼｯｸM-PRO" w:eastAsia="HG丸ｺﾞｼｯｸM-PRO" w:hAnsi="ＭＳ ゴシック" w:cs="ＭＳ ゴシック" w:hint="eastAsia"/>
          <w:kern w:val="0"/>
          <w:sz w:val="22"/>
          <w:szCs w:val="24"/>
        </w:rPr>
        <w:t>市町村民税額（所得割）の算出に当たっては、平成２２年度税制改正において廃止された年少扶養控除（１５歳以下の扶養親族１人当たり３３万円の所得控除）及び特定扶養控除の上乗せ分（１６歳から</w:t>
      </w:r>
      <w:r w:rsidRPr="00AF21DA">
        <w:rPr>
          <w:rStyle w:val="googqs-tidbit"/>
          <w:rFonts w:ascii="HG丸ｺﾞｼｯｸM-PRO" w:eastAsia="HG丸ｺﾞｼｯｸM-PRO" w:hint="eastAsia"/>
          <w:color w:val="000000"/>
          <w:sz w:val="22"/>
        </w:rPr>
        <w:t>18歳までの扶養親族</w:t>
      </w:r>
      <w:r>
        <w:rPr>
          <w:rStyle w:val="googqs-tidbit"/>
          <w:rFonts w:ascii="HG丸ｺﾞｼｯｸM-PRO" w:eastAsia="HG丸ｺﾞｼｯｸM-PRO" w:hint="eastAsia"/>
          <w:color w:val="000000"/>
          <w:sz w:val="22"/>
        </w:rPr>
        <w:t>１人当たり１２万円の所得</w:t>
      </w:r>
      <w:r w:rsidRPr="00AF21DA">
        <w:rPr>
          <w:rStyle w:val="googqs-tidbit"/>
          <w:rFonts w:ascii="HG丸ｺﾞｼｯｸM-PRO" w:eastAsia="HG丸ｺﾞｼｯｸM-PRO" w:hint="eastAsia"/>
          <w:color w:val="000000"/>
          <w:sz w:val="22"/>
        </w:rPr>
        <w:t>控除の上乗せ）</w:t>
      </w:r>
      <w:r>
        <w:rPr>
          <w:rStyle w:val="googqs-tidbit"/>
          <w:rFonts w:ascii="HG丸ｺﾞｼｯｸM-PRO" w:eastAsia="HG丸ｺﾞｼｯｸM-PRO" w:hint="eastAsia"/>
          <w:color w:val="000000"/>
          <w:sz w:val="22"/>
        </w:rPr>
        <w:t>は廃止されていないものとする。</w:t>
      </w:r>
    </w:p>
    <w:p w:rsidR="0048379A" w:rsidRPr="00530EEC" w:rsidRDefault="006E391F" w:rsidP="00511F39">
      <w:pPr>
        <w:widowControl/>
        <w:snapToGrid w:val="0"/>
        <w:jc w:val="left"/>
        <w:rPr>
          <w:rFonts w:ascii="HG丸ｺﾞｼｯｸM-PRO" w:eastAsia="HG丸ｺﾞｼｯｸM-PRO" w:hAnsi="ＭＳ ゴシック" w:cs="ＭＳ ゴシック"/>
          <w:kern w:val="0"/>
          <w:sz w:val="22"/>
          <w:szCs w:val="24"/>
        </w:rPr>
      </w:pPr>
      <w:r w:rsidRPr="00530EEC">
        <w:rPr>
          <w:rFonts w:ascii="HG丸ｺﾞｼｯｸM-PRO" w:eastAsia="HG丸ｺﾞｼｯｸM-PRO" w:hAnsi="ＭＳ ゴシック" w:cs="ＭＳ ゴシック" w:hint="eastAsia"/>
          <w:kern w:val="0"/>
          <w:sz w:val="22"/>
          <w:szCs w:val="24"/>
        </w:rPr>
        <w:t xml:space="preserve">　</w:t>
      </w:r>
      <w:r w:rsidR="002739DD" w:rsidRPr="00530EEC">
        <w:rPr>
          <w:rFonts w:ascii="HG丸ｺﾞｼｯｸM-PRO" w:eastAsia="HG丸ｺﾞｼｯｸM-PRO" w:hAnsi="ＭＳ ゴシック" w:cs="ＭＳ ゴシック" w:hint="eastAsia"/>
          <w:kern w:val="0"/>
          <w:sz w:val="22"/>
          <w:szCs w:val="24"/>
        </w:rPr>
        <w:t xml:space="preserve">　</w:t>
      </w:r>
    </w:p>
    <w:p w:rsidR="00E37580" w:rsidRDefault="00530EEC" w:rsidP="00511F39">
      <w:pPr>
        <w:widowControl/>
        <w:snapToGrid w:val="0"/>
        <w:jc w:val="left"/>
        <w:rPr>
          <w:rFonts w:ascii="HG丸ｺﾞｼｯｸM-PRO" w:eastAsia="HG丸ｺﾞｼｯｸM-PRO" w:hAnsi="ＭＳ ゴシック" w:cs="ＭＳ ゴシック"/>
          <w:kern w:val="0"/>
          <w:sz w:val="22"/>
          <w:szCs w:val="24"/>
        </w:rPr>
      </w:pPr>
      <w:r>
        <w:rPr>
          <w:rFonts w:ascii="HG丸ｺﾞｼｯｸM-PRO" w:eastAsia="HG丸ｺﾞｼｯｸM-PRO" w:hAnsi="ＭＳ ゴシック" w:cs="ＭＳ ゴシック" w:hint="eastAsia"/>
          <w:kern w:val="0"/>
          <w:sz w:val="22"/>
          <w:szCs w:val="24"/>
        </w:rPr>
        <w:t>（注</w:t>
      </w:r>
      <w:r w:rsidR="00511F39">
        <w:rPr>
          <w:rFonts w:ascii="HG丸ｺﾞｼｯｸM-PRO" w:eastAsia="HG丸ｺﾞｼｯｸM-PRO" w:hAnsi="ＭＳ ゴシック" w:cs="ＭＳ ゴシック" w:hint="eastAsia"/>
          <w:kern w:val="0"/>
          <w:sz w:val="22"/>
          <w:szCs w:val="24"/>
        </w:rPr>
        <w:t>４</w:t>
      </w:r>
      <w:r>
        <w:rPr>
          <w:rFonts w:ascii="HG丸ｺﾞｼｯｸM-PRO" w:eastAsia="HG丸ｺﾞｼｯｸM-PRO" w:hAnsi="ＭＳ ゴシック" w:cs="ＭＳ ゴシック" w:hint="eastAsia"/>
          <w:kern w:val="0"/>
          <w:sz w:val="22"/>
          <w:szCs w:val="24"/>
        </w:rPr>
        <w:t>）</w:t>
      </w:r>
    </w:p>
    <w:p w:rsidR="00530EEC" w:rsidRPr="001A0D81" w:rsidRDefault="00530EEC" w:rsidP="00511F39">
      <w:pPr>
        <w:widowControl/>
        <w:snapToGrid w:val="0"/>
        <w:jc w:val="left"/>
        <w:rPr>
          <w:rFonts w:ascii="HG丸ｺﾞｼｯｸM-PRO" w:eastAsia="HG丸ｺﾞｼｯｸM-PRO" w:hAnsi="ＭＳ ゴシック" w:cs="ＭＳ ゴシック"/>
          <w:kern w:val="0"/>
          <w:sz w:val="22"/>
          <w:szCs w:val="24"/>
        </w:rPr>
      </w:pPr>
      <w:r>
        <w:rPr>
          <w:rFonts w:ascii="HG丸ｺﾞｼｯｸM-PRO" w:eastAsia="HG丸ｺﾞｼｯｸM-PRO" w:hAnsi="ＭＳ ゴシック" w:cs="ＭＳ ゴシック" w:hint="eastAsia"/>
          <w:kern w:val="0"/>
          <w:sz w:val="22"/>
          <w:szCs w:val="24"/>
        </w:rPr>
        <w:t xml:space="preserve">　「重度かつ継続」とは次の</w:t>
      </w:r>
      <w:r w:rsidR="00511F39">
        <w:rPr>
          <w:rFonts w:ascii="HG丸ｺﾞｼｯｸM-PRO" w:eastAsia="HG丸ｺﾞｼｯｸM-PRO" w:hAnsi="ＭＳ ゴシック" w:cs="ＭＳ ゴシック" w:hint="eastAsia"/>
          <w:kern w:val="0"/>
          <w:sz w:val="22"/>
          <w:szCs w:val="24"/>
        </w:rPr>
        <w:t>いずれか</w:t>
      </w:r>
      <w:r>
        <w:rPr>
          <w:rFonts w:ascii="HG丸ｺﾞｼｯｸM-PRO" w:eastAsia="HG丸ｺﾞｼｯｸM-PRO" w:hAnsi="ＭＳ ゴシック" w:cs="ＭＳ ゴシック" w:hint="eastAsia"/>
          <w:kern w:val="0"/>
          <w:sz w:val="22"/>
          <w:szCs w:val="24"/>
        </w:rPr>
        <w:t>をいう。</w:t>
      </w:r>
    </w:p>
    <w:p w:rsidR="002739DD" w:rsidRPr="00530EEC" w:rsidRDefault="00530EEC" w:rsidP="00511F39">
      <w:pPr>
        <w:widowControl/>
        <w:snapToGrid w:val="0"/>
        <w:ind w:left="220" w:hangingChars="100" w:hanging="220"/>
        <w:jc w:val="left"/>
        <w:rPr>
          <w:rFonts w:ascii="HG丸ｺﾞｼｯｸM-PRO" w:eastAsia="HG丸ｺﾞｼｯｸM-PRO" w:hAnsi="ＭＳ ゴシック" w:cs="ＭＳ ゴシック"/>
          <w:kern w:val="0"/>
          <w:sz w:val="22"/>
          <w:szCs w:val="24"/>
        </w:rPr>
      </w:pPr>
      <w:r>
        <w:rPr>
          <w:rFonts w:ascii="HG丸ｺﾞｼｯｸM-PRO" w:eastAsia="HG丸ｺﾞｼｯｸM-PRO" w:hAnsi="ＭＳ ゴシック" w:cs="ＭＳ ゴシック" w:hint="eastAsia"/>
          <w:sz w:val="22"/>
        </w:rPr>
        <w:t>・育成医療</w:t>
      </w:r>
      <w:r w:rsidRPr="00530EEC">
        <w:rPr>
          <w:rFonts w:ascii="HG丸ｺﾞｼｯｸM-PRO" w:eastAsia="HG丸ｺﾞｼｯｸM-PRO" w:hAnsi="ＭＳ ゴシック" w:cs="ＭＳ ゴシック" w:hint="eastAsia"/>
          <w:sz w:val="22"/>
        </w:rPr>
        <w:t>のあった月以前の</w:t>
      </w:r>
      <w:r>
        <w:rPr>
          <w:rFonts w:ascii="HG丸ｺﾞｼｯｸM-PRO" w:eastAsia="HG丸ｺﾞｼｯｸM-PRO" w:hAnsi="ＭＳ ゴシック" w:cs="ＭＳ ゴシック" w:hint="eastAsia"/>
          <w:sz w:val="22"/>
        </w:rPr>
        <w:t>十二</w:t>
      </w:r>
      <w:r w:rsidRPr="00530EEC">
        <w:rPr>
          <w:rFonts w:ascii="HG丸ｺﾞｼｯｸM-PRO" w:eastAsia="HG丸ｺﾞｼｯｸM-PRO" w:hAnsi="ＭＳ ゴシック" w:cs="ＭＳ ゴシック" w:hint="eastAsia"/>
          <w:sz w:val="22"/>
        </w:rPr>
        <w:t>月以内に高額療養費多数回該当の場合(健康保険法施行令、船員保険法施行令、国家公務員共済組合法施行令、国民健康保険法施行令、地方公務員等共済組合法施行令又は高齢者の医療の確保に関する法律施行令の規定(他の法令によって準用する場合を含む。)による高額療養費多数回該当の場合をいう。)</w:t>
      </w:r>
    </w:p>
    <w:p w:rsidR="002739DD" w:rsidRPr="00511F39" w:rsidRDefault="00511F39" w:rsidP="00511F39">
      <w:pPr>
        <w:widowControl/>
        <w:snapToGrid w:val="0"/>
        <w:ind w:left="220" w:hangingChars="100" w:hanging="220"/>
        <w:jc w:val="left"/>
        <w:rPr>
          <w:rFonts w:ascii="HG丸ｺﾞｼｯｸM-PRO" w:eastAsia="HG丸ｺﾞｼｯｸM-PRO" w:hAnsi="ＭＳ ゴシック" w:cs="ＭＳ ゴシック"/>
          <w:kern w:val="0"/>
          <w:sz w:val="22"/>
          <w:szCs w:val="24"/>
        </w:rPr>
      </w:pPr>
      <w:r w:rsidRPr="00511F39">
        <w:rPr>
          <w:rFonts w:ascii="HG丸ｺﾞｼｯｸM-PRO" w:eastAsia="HG丸ｺﾞｼｯｸM-PRO" w:hAnsi="ＭＳ ゴシック" w:cs="ＭＳ ゴシック" w:hint="eastAsia"/>
          <w:kern w:val="0"/>
          <w:sz w:val="22"/>
          <w:szCs w:val="24"/>
        </w:rPr>
        <w:t>・</w:t>
      </w:r>
      <w:r>
        <w:rPr>
          <w:rFonts w:ascii="HG丸ｺﾞｼｯｸM-PRO" w:eastAsia="HG丸ｺﾞｼｯｸM-PRO" w:hAnsi="ＭＳ ゴシック" w:cs="ＭＳ ゴシック" w:hint="eastAsia"/>
          <w:kern w:val="0"/>
          <w:sz w:val="22"/>
          <w:szCs w:val="24"/>
        </w:rPr>
        <w:t>受診者が</w:t>
      </w:r>
      <w:r w:rsidRPr="00511F39">
        <w:rPr>
          <w:rFonts w:ascii="HG丸ｺﾞｼｯｸM-PRO" w:eastAsia="HG丸ｺﾞｼｯｸM-PRO"/>
          <w:sz w:val="22"/>
          <w:szCs w:val="21"/>
        </w:rPr>
        <w:t>心臓機能障害(心臓移植後の抗免疫療法に限る。)、腎臓機能障害、小腸機能障害、肝臓機能障害(肝臓移植後の抗免疫療法に限る。)又はヒト免疫不全ウイルスによる免疫機能障害を有する</w:t>
      </w:r>
      <w:r>
        <w:rPr>
          <w:rFonts w:ascii="HG丸ｺﾞｼｯｸM-PRO" w:eastAsia="HG丸ｺﾞｼｯｸM-PRO" w:hint="eastAsia"/>
          <w:sz w:val="22"/>
          <w:szCs w:val="21"/>
        </w:rPr>
        <w:t>場合</w:t>
      </w:r>
    </w:p>
    <w:p w:rsidR="002739DD" w:rsidRPr="00511F39" w:rsidRDefault="002739DD" w:rsidP="00511F39">
      <w:pPr>
        <w:widowControl/>
        <w:snapToGrid w:val="0"/>
        <w:jc w:val="left"/>
        <w:rPr>
          <w:rFonts w:ascii="HG丸ｺﾞｼｯｸM-PRO" w:eastAsia="HG丸ｺﾞｼｯｸM-PRO" w:hAnsi="ＭＳ ゴシック" w:cs="ＭＳ ゴシック"/>
          <w:kern w:val="0"/>
          <w:sz w:val="22"/>
          <w:szCs w:val="24"/>
        </w:rPr>
      </w:pPr>
    </w:p>
    <w:p w:rsidR="00511F39" w:rsidRDefault="00511F39" w:rsidP="00511F39">
      <w:pPr>
        <w:widowControl/>
        <w:snapToGrid w:val="0"/>
        <w:jc w:val="left"/>
        <w:rPr>
          <w:rFonts w:ascii="HG丸ｺﾞｼｯｸM-PRO" w:eastAsia="HG丸ｺﾞｼｯｸM-PRO" w:hAnsi="ＭＳ ゴシック" w:cs="ＭＳ ゴシック"/>
          <w:kern w:val="0"/>
          <w:sz w:val="22"/>
          <w:szCs w:val="24"/>
        </w:rPr>
      </w:pPr>
      <w:r>
        <w:rPr>
          <w:rFonts w:ascii="HG丸ｺﾞｼｯｸM-PRO" w:eastAsia="HG丸ｺﾞｼｯｸM-PRO" w:hAnsi="ＭＳ ゴシック" w:cs="ＭＳ ゴシック" w:hint="eastAsia"/>
          <w:kern w:val="0"/>
          <w:sz w:val="22"/>
          <w:szCs w:val="24"/>
        </w:rPr>
        <w:t>（注</w:t>
      </w:r>
      <w:r w:rsidR="00887325">
        <w:rPr>
          <w:rFonts w:ascii="HG丸ｺﾞｼｯｸM-PRO" w:eastAsia="HG丸ｺﾞｼｯｸM-PRO" w:hAnsi="ＭＳ ゴシック" w:cs="ＭＳ ゴシック" w:hint="eastAsia"/>
          <w:kern w:val="0"/>
          <w:sz w:val="22"/>
          <w:szCs w:val="24"/>
        </w:rPr>
        <w:t>５</w:t>
      </w:r>
      <w:r>
        <w:rPr>
          <w:rFonts w:ascii="HG丸ｺﾞｼｯｸM-PRO" w:eastAsia="HG丸ｺﾞｼｯｸM-PRO" w:hAnsi="ＭＳ ゴシック" w:cs="ＭＳ ゴシック" w:hint="eastAsia"/>
          <w:kern w:val="0"/>
          <w:sz w:val="22"/>
          <w:szCs w:val="24"/>
        </w:rPr>
        <w:t>）</w:t>
      </w:r>
    </w:p>
    <w:p w:rsidR="00177258" w:rsidRPr="001A0D81" w:rsidRDefault="00177258" w:rsidP="00511F39">
      <w:pPr>
        <w:widowControl/>
        <w:snapToGrid w:val="0"/>
        <w:ind w:left="220" w:hangingChars="100" w:hanging="22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 xml:space="preserve">　「市町村民税世帯非課税世帯」や市町村民税額(所得割)の「世帯」における合計額については、受診者が</w:t>
      </w:r>
      <w:r w:rsidR="00511F39">
        <w:rPr>
          <w:rFonts w:ascii="HG丸ｺﾞｼｯｸM-PRO" w:eastAsia="HG丸ｺﾞｼｯｸM-PRO" w:hAnsi="ＭＳ ゴシック" w:cs="ＭＳ ゴシック" w:hint="eastAsia"/>
          <w:kern w:val="0"/>
          <w:sz w:val="22"/>
          <w:szCs w:val="24"/>
        </w:rPr>
        <w:t>育成</w:t>
      </w:r>
      <w:r w:rsidRPr="001A0D81">
        <w:rPr>
          <w:rFonts w:ascii="HG丸ｺﾞｼｯｸM-PRO" w:eastAsia="HG丸ｺﾞｼｯｸM-PRO" w:hAnsi="ＭＳ ゴシック" w:cs="ＭＳ ゴシック" w:hint="eastAsia"/>
          <w:kern w:val="0"/>
          <w:sz w:val="22"/>
          <w:szCs w:val="24"/>
        </w:rPr>
        <w:t>医療を受ける日の属する年度(</w:t>
      </w:r>
      <w:r w:rsidR="00511F39">
        <w:rPr>
          <w:rFonts w:ascii="HG丸ｺﾞｼｯｸM-PRO" w:eastAsia="HG丸ｺﾞｼｯｸM-PRO" w:hAnsi="ＭＳ ゴシック" w:cs="ＭＳ ゴシック" w:hint="eastAsia"/>
          <w:kern w:val="0"/>
          <w:sz w:val="22"/>
          <w:szCs w:val="24"/>
        </w:rPr>
        <w:t>育成</w:t>
      </w:r>
      <w:r w:rsidRPr="001A0D81">
        <w:rPr>
          <w:rFonts w:ascii="HG丸ｺﾞｼｯｸM-PRO" w:eastAsia="HG丸ｺﾞｼｯｸM-PRO" w:hAnsi="ＭＳ ゴシック" w:cs="ＭＳ ゴシック" w:hint="eastAsia"/>
          <w:kern w:val="0"/>
          <w:sz w:val="22"/>
          <w:szCs w:val="24"/>
        </w:rPr>
        <w:t>医療を受ける日の属する月が4月から6月である場合にあっては、前年度)の課税状況を基準として判断することが基本となるが、</w:t>
      </w:r>
      <w:r w:rsidR="00511F39">
        <w:rPr>
          <w:rFonts w:ascii="HG丸ｺﾞｼｯｸM-PRO" w:eastAsia="HG丸ｺﾞｼｯｸM-PRO" w:hAnsi="ＭＳ ゴシック" w:cs="ＭＳ ゴシック" w:hint="eastAsia"/>
          <w:kern w:val="0"/>
          <w:sz w:val="22"/>
          <w:szCs w:val="24"/>
        </w:rPr>
        <w:t>育成</w:t>
      </w:r>
      <w:r w:rsidRPr="001A0D81">
        <w:rPr>
          <w:rFonts w:ascii="HG丸ｺﾞｼｯｸM-PRO" w:eastAsia="HG丸ｺﾞｼｯｸM-PRO" w:hAnsi="ＭＳ ゴシック" w:cs="ＭＳ ゴシック" w:hint="eastAsia"/>
          <w:kern w:val="0"/>
          <w:sz w:val="22"/>
          <w:szCs w:val="24"/>
        </w:rPr>
        <w:t>医療を受ける日の属する月が4月から6月である場合であって、7月以降も継続して自立支援医療を受けることとなっているときには、これらに該当するかどうかにつき7月に再確認を行うことは必ずしも要さない。ただし、個別の判断によって再確認を行うことは妨げない。</w:t>
      </w:r>
    </w:p>
    <w:p w:rsidR="00177258" w:rsidRDefault="00177258" w:rsidP="00511F39">
      <w:pPr>
        <w:widowControl/>
        <w:snapToGrid w:val="0"/>
        <w:jc w:val="left"/>
        <w:rPr>
          <w:rFonts w:ascii="HG丸ｺﾞｼｯｸM-PRO" w:eastAsia="HG丸ｺﾞｼｯｸM-PRO" w:hAnsi="ＭＳ ゴシック" w:cs="ＭＳ ゴシック"/>
          <w:kern w:val="0"/>
          <w:sz w:val="22"/>
          <w:szCs w:val="24"/>
        </w:rPr>
      </w:pPr>
    </w:p>
    <w:p w:rsidR="00511F39" w:rsidRPr="001A0D81" w:rsidRDefault="00511F39" w:rsidP="00511F39">
      <w:pPr>
        <w:widowControl/>
        <w:snapToGrid w:val="0"/>
        <w:jc w:val="left"/>
        <w:rPr>
          <w:rFonts w:ascii="HG丸ｺﾞｼｯｸM-PRO" w:eastAsia="HG丸ｺﾞｼｯｸM-PRO" w:hAnsi="ＭＳ ゴシック" w:cs="ＭＳ ゴシック"/>
          <w:kern w:val="0"/>
          <w:sz w:val="22"/>
          <w:szCs w:val="24"/>
        </w:rPr>
      </w:pPr>
      <w:r>
        <w:rPr>
          <w:rFonts w:ascii="HG丸ｺﾞｼｯｸM-PRO" w:eastAsia="HG丸ｺﾞｼｯｸM-PRO" w:hAnsi="ＭＳ ゴシック" w:cs="ＭＳ ゴシック" w:hint="eastAsia"/>
          <w:kern w:val="0"/>
          <w:sz w:val="22"/>
          <w:szCs w:val="24"/>
        </w:rPr>
        <w:t>（注</w:t>
      </w:r>
      <w:r w:rsidR="00887325">
        <w:rPr>
          <w:rFonts w:ascii="HG丸ｺﾞｼｯｸM-PRO" w:eastAsia="HG丸ｺﾞｼｯｸM-PRO" w:hAnsi="ＭＳ ゴシック" w:cs="ＭＳ ゴシック" w:hint="eastAsia"/>
          <w:kern w:val="0"/>
          <w:sz w:val="22"/>
          <w:szCs w:val="24"/>
        </w:rPr>
        <w:t>６</w:t>
      </w:r>
      <w:r>
        <w:rPr>
          <w:rFonts w:ascii="HG丸ｺﾞｼｯｸM-PRO" w:eastAsia="HG丸ｺﾞｼｯｸM-PRO" w:hAnsi="ＭＳ ゴシック" w:cs="ＭＳ ゴシック" w:hint="eastAsia"/>
          <w:kern w:val="0"/>
          <w:sz w:val="22"/>
          <w:szCs w:val="24"/>
        </w:rPr>
        <w:t>）</w:t>
      </w:r>
    </w:p>
    <w:p w:rsidR="00177258" w:rsidRPr="001A0D81" w:rsidRDefault="00177258" w:rsidP="00511F39">
      <w:pPr>
        <w:widowControl/>
        <w:snapToGrid w:val="0"/>
        <w:ind w:leftChars="100" w:left="210" w:firstLineChars="100" w:firstLine="22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提出資料や申請者からの聞き取りから、所得が一切確認できなければ、原則として区分を</w:t>
      </w:r>
      <w:r w:rsidR="00511F39">
        <w:rPr>
          <w:rFonts w:ascii="HG丸ｺﾞｼｯｸM-PRO" w:eastAsia="HG丸ｺﾞｼｯｸM-PRO" w:hAnsi="ＭＳ ゴシック" w:cs="ＭＳ ゴシック" w:hint="eastAsia"/>
          <w:kern w:val="0"/>
          <w:sz w:val="22"/>
          <w:szCs w:val="24"/>
        </w:rPr>
        <w:t>「⑥</w:t>
      </w:r>
      <w:r w:rsidRPr="001A0D81">
        <w:rPr>
          <w:rFonts w:ascii="HG丸ｺﾞｼｯｸM-PRO" w:eastAsia="HG丸ｺﾞｼｯｸM-PRO" w:hAnsi="ＭＳ ゴシック" w:cs="ＭＳ ゴシック" w:hint="eastAsia"/>
          <w:kern w:val="0"/>
          <w:sz w:val="22"/>
          <w:szCs w:val="24"/>
        </w:rPr>
        <w:t>一定所得以上</w:t>
      </w:r>
      <w:r w:rsidR="00511F39">
        <w:rPr>
          <w:rFonts w:ascii="HG丸ｺﾞｼｯｸM-PRO" w:eastAsia="HG丸ｺﾞｼｯｸM-PRO" w:hAnsi="ＭＳ ゴシック" w:cs="ＭＳ ゴシック" w:hint="eastAsia"/>
          <w:kern w:val="0"/>
          <w:sz w:val="22"/>
          <w:szCs w:val="24"/>
        </w:rPr>
        <w:t>」</w:t>
      </w:r>
      <w:r w:rsidRPr="001A0D81">
        <w:rPr>
          <w:rFonts w:ascii="HG丸ｺﾞｼｯｸM-PRO" w:eastAsia="HG丸ｺﾞｼｯｸM-PRO" w:hAnsi="ＭＳ ゴシック" w:cs="ＭＳ ゴシック" w:hint="eastAsia"/>
          <w:kern w:val="0"/>
          <w:sz w:val="22"/>
          <w:szCs w:val="24"/>
        </w:rPr>
        <w:t>として取り扱うこととする。</w:t>
      </w:r>
    </w:p>
    <w:p w:rsidR="008E74F8" w:rsidRDefault="00177258" w:rsidP="008E74F8">
      <w:pPr>
        <w:widowControl/>
        <w:snapToGrid w:val="0"/>
        <w:ind w:leftChars="100" w:left="210" w:firstLineChars="100" w:firstLine="22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また、市町村民税額(所得割)が23万5千円未満であることについてのみ確認できた場合は、所得区分を</w:t>
      </w:r>
      <w:r w:rsidR="008E74F8">
        <w:rPr>
          <w:rFonts w:ascii="HG丸ｺﾞｼｯｸM-PRO" w:eastAsia="HG丸ｺﾞｼｯｸM-PRO" w:hAnsi="ＭＳ ゴシック" w:cs="ＭＳ ゴシック" w:hint="eastAsia"/>
          <w:kern w:val="0"/>
          <w:sz w:val="22"/>
          <w:szCs w:val="24"/>
        </w:rPr>
        <w:t>「⑤</w:t>
      </w:r>
      <w:r w:rsidRPr="001A0D81">
        <w:rPr>
          <w:rFonts w:ascii="HG丸ｺﾞｼｯｸM-PRO" w:eastAsia="HG丸ｺﾞｼｯｸM-PRO" w:hAnsi="ＭＳ ゴシック" w:cs="ＭＳ ゴシック" w:hint="eastAsia"/>
          <w:kern w:val="0"/>
          <w:sz w:val="22"/>
          <w:szCs w:val="24"/>
        </w:rPr>
        <w:t>中間所得</w:t>
      </w:r>
      <w:r w:rsidR="008E74F8">
        <w:rPr>
          <w:rFonts w:ascii="HG丸ｺﾞｼｯｸM-PRO" w:eastAsia="HG丸ｺﾞｼｯｸM-PRO" w:hAnsi="ＭＳ ゴシック" w:cs="ＭＳ ゴシック" w:hint="eastAsia"/>
          <w:kern w:val="0"/>
          <w:sz w:val="22"/>
          <w:szCs w:val="24"/>
        </w:rPr>
        <w:t>２」と</w:t>
      </w:r>
      <w:r w:rsidRPr="001A0D81">
        <w:rPr>
          <w:rFonts w:ascii="HG丸ｺﾞｼｯｸM-PRO" w:eastAsia="HG丸ｺﾞｼｯｸM-PRO" w:hAnsi="ＭＳ ゴシック" w:cs="ＭＳ ゴシック" w:hint="eastAsia"/>
          <w:kern w:val="0"/>
          <w:sz w:val="22"/>
          <w:szCs w:val="24"/>
        </w:rPr>
        <w:t>して取り扱うことと</w:t>
      </w:r>
      <w:r w:rsidR="008E74F8">
        <w:rPr>
          <w:rFonts w:ascii="HG丸ｺﾞｼｯｸM-PRO" w:eastAsia="HG丸ｺﾞｼｯｸM-PRO" w:hAnsi="ＭＳ ゴシック" w:cs="ＭＳ ゴシック" w:hint="eastAsia"/>
          <w:kern w:val="0"/>
          <w:sz w:val="22"/>
          <w:szCs w:val="24"/>
        </w:rPr>
        <w:t>する。</w:t>
      </w:r>
    </w:p>
    <w:p w:rsidR="00177258" w:rsidRPr="001A0D81" w:rsidRDefault="008E74F8" w:rsidP="008E74F8">
      <w:pPr>
        <w:widowControl/>
        <w:snapToGrid w:val="0"/>
        <w:ind w:leftChars="100" w:left="210" w:firstLineChars="100" w:firstLine="220"/>
        <w:jc w:val="left"/>
        <w:rPr>
          <w:rFonts w:ascii="HG丸ｺﾞｼｯｸM-PRO" w:eastAsia="HG丸ｺﾞｼｯｸM-PRO" w:hAnsi="ＭＳ ゴシック" w:cs="ＭＳ ゴシック"/>
          <w:kern w:val="0"/>
          <w:sz w:val="22"/>
          <w:szCs w:val="24"/>
        </w:rPr>
      </w:pPr>
      <w:r>
        <w:rPr>
          <w:rFonts w:ascii="HG丸ｺﾞｼｯｸM-PRO" w:eastAsia="HG丸ｺﾞｼｯｸM-PRO" w:hAnsi="ＭＳ ゴシック" w:cs="ＭＳ ゴシック" w:hint="eastAsia"/>
          <w:kern w:val="0"/>
          <w:sz w:val="22"/>
          <w:szCs w:val="24"/>
        </w:rPr>
        <w:t>更に</w:t>
      </w:r>
      <w:r w:rsidR="00177258" w:rsidRPr="001A0D81">
        <w:rPr>
          <w:rFonts w:ascii="HG丸ｺﾞｼｯｸM-PRO" w:eastAsia="HG丸ｺﾞｼｯｸM-PRO" w:hAnsi="ＭＳ ゴシック" w:cs="ＭＳ ゴシック" w:hint="eastAsia"/>
          <w:kern w:val="0"/>
          <w:sz w:val="22"/>
          <w:szCs w:val="24"/>
        </w:rPr>
        <w:t>、</w:t>
      </w:r>
      <w:r>
        <w:rPr>
          <w:rFonts w:ascii="HG丸ｺﾞｼｯｸM-PRO" w:eastAsia="HG丸ｺﾞｼｯｸM-PRO" w:hAnsi="ＭＳ ゴシック" w:cs="ＭＳ ゴシック" w:hint="eastAsia"/>
          <w:kern w:val="0"/>
          <w:sz w:val="22"/>
          <w:szCs w:val="24"/>
        </w:rPr>
        <w:t>「</w:t>
      </w:r>
      <w:r w:rsidR="00177258" w:rsidRPr="001A0D81">
        <w:rPr>
          <w:rFonts w:ascii="HG丸ｺﾞｼｯｸM-PRO" w:eastAsia="HG丸ｺﾞｼｯｸM-PRO" w:hAnsi="ＭＳ ゴシック" w:cs="ＭＳ ゴシック" w:hint="eastAsia"/>
          <w:kern w:val="0"/>
          <w:sz w:val="22"/>
          <w:szCs w:val="24"/>
        </w:rPr>
        <w:t>市町村民税</w:t>
      </w:r>
      <w:r>
        <w:rPr>
          <w:rFonts w:ascii="HG丸ｺﾞｼｯｸM-PRO" w:eastAsia="HG丸ｺﾞｼｯｸM-PRO" w:hAnsi="ＭＳ ゴシック" w:cs="ＭＳ ゴシック" w:hint="eastAsia"/>
          <w:kern w:val="0"/>
          <w:sz w:val="22"/>
          <w:szCs w:val="24"/>
        </w:rPr>
        <w:t>世帯</w:t>
      </w:r>
      <w:r w:rsidR="00177258" w:rsidRPr="001A0D81">
        <w:rPr>
          <w:rFonts w:ascii="HG丸ｺﾞｼｯｸM-PRO" w:eastAsia="HG丸ｺﾞｼｯｸM-PRO" w:hAnsi="ＭＳ ゴシック" w:cs="ＭＳ ゴシック" w:hint="eastAsia"/>
          <w:kern w:val="0"/>
          <w:sz w:val="22"/>
          <w:szCs w:val="24"/>
        </w:rPr>
        <w:t>非課税</w:t>
      </w:r>
      <w:r>
        <w:rPr>
          <w:rFonts w:ascii="HG丸ｺﾞｼｯｸM-PRO" w:eastAsia="HG丸ｺﾞｼｯｸM-PRO" w:hAnsi="ＭＳ ゴシック" w:cs="ＭＳ ゴシック" w:hint="eastAsia"/>
          <w:kern w:val="0"/>
          <w:sz w:val="22"/>
          <w:szCs w:val="24"/>
        </w:rPr>
        <w:t>世帯」</w:t>
      </w:r>
      <w:r w:rsidR="00177258" w:rsidRPr="001A0D81">
        <w:rPr>
          <w:rFonts w:ascii="HG丸ｺﾞｼｯｸM-PRO" w:eastAsia="HG丸ｺﾞｼｯｸM-PRO" w:hAnsi="ＭＳ ゴシック" w:cs="ＭＳ ゴシック" w:hint="eastAsia"/>
          <w:kern w:val="0"/>
          <w:sz w:val="22"/>
          <w:szCs w:val="24"/>
        </w:rPr>
        <w:t>であることについてのみ確認できた場合には、所得区分を</w:t>
      </w:r>
      <w:r>
        <w:rPr>
          <w:rFonts w:ascii="HG丸ｺﾞｼｯｸM-PRO" w:eastAsia="HG丸ｺﾞｼｯｸM-PRO" w:hAnsi="ＭＳ ゴシック" w:cs="ＭＳ ゴシック" w:hint="eastAsia"/>
          <w:kern w:val="0"/>
          <w:sz w:val="22"/>
          <w:szCs w:val="24"/>
        </w:rPr>
        <w:t>「</w:t>
      </w:r>
      <w:r w:rsidR="00177258" w:rsidRPr="001A0D81">
        <w:rPr>
          <w:rFonts w:ascii="HG丸ｺﾞｼｯｸM-PRO" w:eastAsia="HG丸ｺﾞｼｯｸM-PRO" w:hAnsi="ＭＳ ゴシック" w:cs="ＭＳ ゴシック" w:hint="eastAsia"/>
          <w:kern w:val="0"/>
          <w:sz w:val="22"/>
          <w:szCs w:val="24"/>
        </w:rPr>
        <w:t>③低所得2</w:t>
      </w:r>
      <w:r>
        <w:rPr>
          <w:rFonts w:ascii="HG丸ｺﾞｼｯｸM-PRO" w:eastAsia="HG丸ｺﾞｼｯｸM-PRO" w:hAnsi="ＭＳ ゴシック" w:cs="ＭＳ ゴシック" w:hint="eastAsia"/>
          <w:kern w:val="0"/>
          <w:sz w:val="22"/>
          <w:szCs w:val="24"/>
        </w:rPr>
        <w:t>」</w:t>
      </w:r>
      <w:r w:rsidR="00177258" w:rsidRPr="001A0D81">
        <w:rPr>
          <w:rFonts w:ascii="HG丸ｺﾞｼｯｸM-PRO" w:eastAsia="HG丸ｺﾞｼｯｸM-PRO" w:hAnsi="ＭＳ ゴシック" w:cs="ＭＳ ゴシック" w:hint="eastAsia"/>
          <w:kern w:val="0"/>
          <w:sz w:val="22"/>
          <w:szCs w:val="24"/>
        </w:rPr>
        <w:t>として取扱うこととする。</w:t>
      </w:r>
    </w:p>
    <w:p w:rsidR="008E74F8" w:rsidRDefault="008E74F8" w:rsidP="00511F39">
      <w:pPr>
        <w:widowControl/>
        <w:snapToGrid w:val="0"/>
        <w:jc w:val="left"/>
        <w:rPr>
          <w:rFonts w:ascii="HG丸ｺﾞｼｯｸM-PRO" w:eastAsia="HG丸ｺﾞｼｯｸM-PRO" w:hAnsi="ＭＳ ゴシック" w:cs="ＭＳ ゴシック"/>
          <w:kern w:val="0"/>
          <w:sz w:val="22"/>
          <w:szCs w:val="24"/>
        </w:rPr>
      </w:pPr>
    </w:p>
    <w:p w:rsidR="008E74F8" w:rsidRDefault="008E74F8" w:rsidP="00511F39">
      <w:pPr>
        <w:widowControl/>
        <w:snapToGrid w:val="0"/>
        <w:jc w:val="left"/>
        <w:rPr>
          <w:rFonts w:ascii="HG丸ｺﾞｼｯｸM-PRO" w:eastAsia="HG丸ｺﾞｼｯｸM-PRO" w:hAnsi="ＭＳ ゴシック" w:cs="ＭＳ ゴシック"/>
          <w:kern w:val="0"/>
          <w:sz w:val="22"/>
          <w:szCs w:val="24"/>
        </w:rPr>
      </w:pPr>
      <w:r>
        <w:rPr>
          <w:rFonts w:ascii="HG丸ｺﾞｼｯｸM-PRO" w:eastAsia="HG丸ｺﾞｼｯｸM-PRO" w:hAnsi="ＭＳ ゴシック" w:cs="ＭＳ ゴシック" w:hint="eastAsia"/>
          <w:kern w:val="0"/>
          <w:sz w:val="22"/>
          <w:szCs w:val="24"/>
        </w:rPr>
        <w:t>（注</w:t>
      </w:r>
      <w:r w:rsidR="00887325">
        <w:rPr>
          <w:rFonts w:ascii="HG丸ｺﾞｼｯｸM-PRO" w:eastAsia="HG丸ｺﾞｼｯｸM-PRO" w:hAnsi="ＭＳ ゴシック" w:cs="ＭＳ ゴシック" w:hint="eastAsia"/>
          <w:kern w:val="0"/>
          <w:sz w:val="22"/>
          <w:szCs w:val="24"/>
        </w:rPr>
        <w:t>７</w:t>
      </w:r>
      <w:r>
        <w:rPr>
          <w:rFonts w:ascii="HG丸ｺﾞｼｯｸM-PRO" w:eastAsia="HG丸ｺﾞｼｯｸM-PRO" w:hAnsi="ＭＳ ゴシック" w:cs="ＭＳ ゴシック" w:hint="eastAsia"/>
          <w:kern w:val="0"/>
          <w:sz w:val="22"/>
          <w:szCs w:val="24"/>
        </w:rPr>
        <w:t>）</w:t>
      </w:r>
    </w:p>
    <w:p w:rsidR="00177258" w:rsidRPr="001A0D81" w:rsidRDefault="00177258" w:rsidP="008E74F8">
      <w:pPr>
        <w:widowControl/>
        <w:snapToGrid w:val="0"/>
        <w:ind w:leftChars="100" w:left="210" w:firstLineChars="100" w:firstLine="22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区分が</w:t>
      </w:r>
      <w:r w:rsidR="008E74F8">
        <w:rPr>
          <w:rFonts w:ascii="HG丸ｺﾞｼｯｸM-PRO" w:eastAsia="HG丸ｺﾞｼｯｸM-PRO" w:hAnsi="ＭＳ ゴシック" w:cs="ＭＳ ゴシック" w:hint="eastAsia"/>
          <w:kern w:val="0"/>
          <w:sz w:val="22"/>
          <w:szCs w:val="24"/>
        </w:rPr>
        <w:t>「</w:t>
      </w:r>
      <w:r w:rsidRPr="001A0D81">
        <w:rPr>
          <w:rFonts w:ascii="HG丸ｺﾞｼｯｸM-PRO" w:eastAsia="HG丸ｺﾞｼｯｸM-PRO" w:hAnsi="ＭＳ ゴシック" w:cs="ＭＳ ゴシック" w:hint="eastAsia"/>
          <w:kern w:val="0"/>
          <w:sz w:val="22"/>
          <w:szCs w:val="24"/>
        </w:rPr>
        <w:t>②低所得1</w:t>
      </w:r>
      <w:r w:rsidR="008E74F8">
        <w:rPr>
          <w:rFonts w:ascii="HG丸ｺﾞｼｯｸM-PRO" w:eastAsia="HG丸ｺﾞｼｯｸM-PRO" w:hAnsi="ＭＳ ゴシック" w:cs="ＭＳ ゴシック" w:hint="eastAsia"/>
          <w:kern w:val="0"/>
          <w:sz w:val="22"/>
          <w:szCs w:val="24"/>
        </w:rPr>
        <w:t>」</w:t>
      </w:r>
      <w:r w:rsidRPr="001A0D81">
        <w:rPr>
          <w:rFonts w:ascii="HG丸ｺﾞｼｯｸM-PRO" w:eastAsia="HG丸ｺﾞｼｯｸM-PRO" w:hAnsi="ＭＳ ゴシック" w:cs="ＭＳ ゴシック" w:hint="eastAsia"/>
          <w:kern w:val="0"/>
          <w:sz w:val="22"/>
          <w:szCs w:val="24"/>
        </w:rPr>
        <w:t>に該当するかどうかを判断する場合には、</w:t>
      </w:r>
      <w:r w:rsidR="008E74F8">
        <w:rPr>
          <w:rFonts w:ascii="HG丸ｺﾞｼｯｸM-PRO" w:eastAsia="HG丸ｺﾞｼｯｸM-PRO" w:hAnsi="ＭＳ ゴシック" w:cs="ＭＳ ゴシック" w:hint="eastAsia"/>
          <w:kern w:val="0"/>
          <w:sz w:val="22"/>
          <w:szCs w:val="24"/>
        </w:rPr>
        <w:t>障害年金</w:t>
      </w:r>
      <w:r w:rsidRPr="001A0D81">
        <w:rPr>
          <w:rFonts w:ascii="HG丸ｺﾞｼｯｸM-PRO" w:eastAsia="HG丸ｺﾞｼｯｸM-PRO" w:hAnsi="ＭＳ ゴシック" w:cs="ＭＳ ゴシック" w:hint="eastAsia"/>
          <w:kern w:val="0"/>
          <w:sz w:val="22"/>
          <w:szCs w:val="24"/>
        </w:rPr>
        <w:t>、特別児童扶養手当等</w:t>
      </w:r>
      <w:r w:rsidR="008E74F8">
        <w:rPr>
          <w:rFonts w:ascii="HG丸ｺﾞｼｯｸM-PRO" w:eastAsia="HG丸ｺﾞｼｯｸM-PRO" w:hAnsi="ＭＳ ゴシック" w:cs="ＭＳ ゴシック" w:hint="eastAsia"/>
          <w:kern w:val="0"/>
          <w:sz w:val="22"/>
          <w:szCs w:val="24"/>
        </w:rPr>
        <w:t>非課税の所得があるため、これらの</w:t>
      </w:r>
      <w:r w:rsidRPr="001A0D81">
        <w:rPr>
          <w:rFonts w:ascii="HG丸ｺﾞｼｯｸM-PRO" w:eastAsia="HG丸ｺﾞｼｯｸM-PRO" w:hAnsi="ＭＳ ゴシック" w:cs="ＭＳ ゴシック" w:hint="eastAsia"/>
          <w:kern w:val="0"/>
          <w:sz w:val="22"/>
          <w:szCs w:val="24"/>
        </w:rPr>
        <w:t>受給状況を示す公的機関発行の適宜の資料に基づき認定するものとする。</w:t>
      </w:r>
    </w:p>
    <w:p w:rsidR="008E74F8" w:rsidRDefault="008E74F8" w:rsidP="00511F39">
      <w:pPr>
        <w:widowControl/>
        <w:snapToGrid w:val="0"/>
        <w:jc w:val="left"/>
        <w:rPr>
          <w:rFonts w:ascii="HG丸ｺﾞｼｯｸM-PRO" w:eastAsia="HG丸ｺﾞｼｯｸM-PRO" w:hAnsi="ＭＳ ゴシック" w:cs="ＭＳ ゴシック"/>
          <w:kern w:val="0"/>
          <w:sz w:val="22"/>
          <w:szCs w:val="24"/>
        </w:rPr>
      </w:pPr>
    </w:p>
    <w:p w:rsidR="00887325" w:rsidRDefault="00887325" w:rsidP="00511F39">
      <w:pPr>
        <w:widowControl/>
        <w:snapToGrid w:val="0"/>
        <w:jc w:val="left"/>
        <w:rPr>
          <w:rFonts w:ascii="HG丸ｺﾞｼｯｸM-PRO" w:eastAsia="HG丸ｺﾞｼｯｸM-PRO" w:hAnsi="ＭＳ ゴシック" w:cs="ＭＳ ゴシック"/>
          <w:kern w:val="0"/>
          <w:sz w:val="22"/>
          <w:szCs w:val="24"/>
        </w:rPr>
      </w:pPr>
    </w:p>
    <w:p w:rsidR="008E74F8" w:rsidRDefault="008E74F8" w:rsidP="00511F39">
      <w:pPr>
        <w:widowControl/>
        <w:snapToGrid w:val="0"/>
        <w:jc w:val="left"/>
        <w:rPr>
          <w:rFonts w:ascii="HG丸ｺﾞｼｯｸM-PRO" w:eastAsia="HG丸ｺﾞｼｯｸM-PRO" w:hAnsi="ＭＳ ゴシック" w:cs="ＭＳ ゴシック"/>
          <w:kern w:val="0"/>
          <w:sz w:val="22"/>
          <w:szCs w:val="24"/>
        </w:rPr>
      </w:pPr>
      <w:r>
        <w:rPr>
          <w:rFonts w:ascii="HG丸ｺﾞｼｯｸM-PRO" w:eastAsia="HG丸ｺﾞｼｯｸM-PRO" w:hAnsi="ＭＳ ゴシック" w:cs="ＭＳ ゴシック" w:hint="eastAsia"/>
          <w:kern w:val="0"/>
          <w:sz w:val="22"/>
          <w:szCs w:val="24"/>
        </w:rPr>
        <w:lastRenderedPageBreak/>
        <w:t>（注</w:t>
      </w:r>
      <w:r w:rsidR="00887325">
        <w:rPr>
          <w:rFonts w:ascii="HG丸ｺﾞｼｯｸM-PRO" w:eastAsia="HG丸ｺﾞｼｯｸM-PRO" w:hAnsi="ＭＳ ゴシック" w:cs="ＭＳ ゴシック" w:hint="eastAsia"/>
          <w:kern w:val="0"/>
          <w:sz w:val="22"/>
          <w:szCs w:val="24"/>
        </w:rPr>
        <w:t>８</w:t>
      </w:r>
      <w:r>
        <w:rPr>
          <w:rFonts w:ascii="HG丸ｺﾞｼｯｸM-PRO" w:eastAsia="HG丸ｺﾞｼｯｸM-PRO" w:hAnsi="ＭＳ ゴシック" w:cs="ＭＳ ゴシック" w:hint="eastAsia"/>
          <w:kern w:val="0"/>
          <w:sz w:val="22"/>
          <w:szCs w:val="24"/>
        </w:rPr>
        <w:t>）</w:t>
      </w:r>
    </w:p>
    <w:p w:rsidR="00177258" w:rsidRPr="001A0D81" w:rsidRDefault="00177258" w:rsidP="008E74F8">
      <w:pPr>
        <w:widowControl/>
        <w:snapToGrid w:val="0"/>
        <w:ind w:leftChars="100" w:left="210" w:firstLineChars="100" w:firstLine="22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非課税であることから申告しておらず、課税・非課税の確認がとれない者については、原則として、申告した上で非課税の証明書を取得するよう求め、その証明書を提出させるものとする。</w:t>
      </w:r>
    </w:p>
    <w:p w:rsidR="00887325" w:rsidRDefault="00887325" w:rsidP="00887325">
      <w:pPr>
        <w:widowControl/>
        <w:snapToGrid w:val="0"/>
        <w:jc w:val="left"/>
        <w:rPr>
          <w:rFonts w:ascii="HG丸ｺﾞｼｯｸM-PRO" w:eastAsia="HG丸ｺﾞｼｯｸM-PRO" w:hAnsi="ＭＳ ゴシック" w:cs="ＭＳ ゴシック"/>
          <w:kern w:val="0"/>
          <w:sz w:val="22"/>
          <w:szCs w:val="24"/>
        </w:rPr>
      </w:pPr>
    </w:p>
    <w:p w:rsidR="00887325" w:rsidRPr="001A0D81" w:rsidRDefault="00887325" w:rsidP="00887325">
      <w:pPr>
        <w:widowControl/>
        <w:snapToGrid w:val="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（注</w:t>
      </w:r>
      <w:r>
        <w:rPr>
          <w:rFonts w:ascii="HG丸ｺﾞｼｯｸM-PRO" w:eastAsia="HG丸ｺﾞｼｯｸM-PRO" w:hAnsi="ＭＳ ゴシック" w:cs="ＭＳ ゴシック" w:hint="eastAsia"/>
          <w:kern w:val="0"/>
          <w:sz w:val="22"/>
          <w:szCs w:val="24"/>
        </w:rPr>
        <w:t>９</w:t>
      </w:r>
      <w:r w:rsidRPr="001A0D81">
        <w:rPr>
          <w:rFonts w:ascii="HG丸ｺﾞｼｯｸM-PRO" w:eastAsia="HG丸ｺﾞｼｯｸM-PRO" w:hAnsi="ＭＳ ゴシック" w:cs="ＭＳ ゴシック" w:hint="eastAsia"/>
          <w:kern w:val="0"/>
          <w:sz w:val="22"/>
          <w:szCs w:val="24"/>
        </w:rPr>
        <w:t>）</w:t>
      </w:r>
    </w:p>
    <w:p w:rsidR="00887325" w:rsidRDefault="00887325" w:rsidP="00887325">
      <w:pPr>
        <w:widowControl/>
        <w:snapToGrid w:val="0"/>
        <w:ind w:leftChars="100" w:left="210" w:firstLineChars="100" w:firstLine="220"/>
        <w:jc w:val="left"/>
        <w:rPr>
          <w:rFonts w:ascii="HG丸ｺﾞｼｯｸM-PRO" w:eastAsia="HG丸ｺﾞｼｯｸM-PRO" w:hAnsi="ＭＳ ゴシック" w:cs="ＭＳ ゴシック"/>
          <w:kern w:val="0"/>
          <w:sz w:val="22"/>
          <w:szCs w:val="24"/>
        </w:rPr>
      </w:pPr>
      <w:r w:rsidRPr="001A0D81">
        <w:rPr>
          <w:rFonts w:ascii="HG丸ｺﾞｼｯｸM-PRO" w:eastAsia="HG丸ｺﾞｼｯｸM-PRO" w:hAnsi="ＭＳ ゴシック" w:cs="ＭＳ ゴシック" w:hint="eastAsia"/>
          <w:kern w:val="0"/>
          <w:sz w:val="22"/>
          <w:szCs w:val="24"/>
        </w:rPr>
        <w:t>各区分において定める額を負担上限額としたならば生活保護を必要とする状態となる場合に、</w:t>
      </w:r>
      <w:bookmarkStart w:id="0" w:name="_GoBack"/>
      <w:bookmarkEnd w:id="0"/>
      <w:r w:rsidRPr="001A0D81">
        <w:rPr>
          <w:rFonts w:ascii="HG丸ｺﾞｼｯｸM-PRO" w:eastAsia="HG丸ｺﾞｼｯｸM-PRO" w:hAnsi="ＭＳ ゴシック" w:cs="ＭＳ ゴシック" w:hint="eastAsia"/>
          <w:kern w:val="0"/>
          <w:sz w:val="22"/>
          <w:szCs w:val="24"/>
        </w:rPr>
        <w:t>区分を変更したならば生活保護を必要としない状態となる場合は、当該区分のうち最も負担上限額が高いものにおいて定める額を負担上限額とする。</w:t>
      </w:r>
    </w:p>
    <w:p w:rsidR="00887325" w:rsidRPr="00887325" w:rsidRDefault="00887325" w:rsidP="00511F39">
      <w:pPr>
        <w:widowControl/>
        <w:snapToGrid w:val="0"/>
        <w:jc w:val="left"/>
        <w:rPr>
          <w:rFonts w:ascii="HG丸ｺﾞｼｯｸM-PRO" w:eastAsia="HG丸ｺﾞｼｯｸM-PRO" w:hAnsi="ＭＳ ゴシック" w:cs="ＭＳ ゴシック"/>
          <w:kern w:val="0"/>
          <w:sz w:val="22"/>
          <w:szCs w:val="24"/>
        </w:rPr>
      </w:pPr>
    </w:p>
    <w:p w:rsidR="00887325" w:rsidRDefault="00887325" w:rsidP="00511F39">
      <w:pPr>
        <w:widowControl/>
        <w:snapToGrid w:val="0"/>
        <w:jc w:val="left"/>
        <w:rPr>
          <w:rFonts w:ascii="HG丸ｺﾞｼｯｸM-PRO" w:eastAsia="HG丸ｺﾞｼｯｸM-PRO" w:hAnsi="ＭＳ ゴシック" w:cs="ＭＳ ゴシック"/>
          <w:kern w:val="0"/>
          <w:sz w:val="22"/>
          <w:szCs w:val="24"/>
        </w:rPr>
      </w:pPr>
      <w:r>
        <w:rPr>
          <w:rFonts w:ascii="HG丸ｺﾞｼｯｸM-PRO" w:eastAsia="HG丸ｺﾞｼｯｸM-PRO" w:hAnsi="ＭＳ ゴシック" w:cs="ＭＳ ゴシック" w:hint="eastAsia"/>
          <w:kern w:val="0"/>
          <w:sz w:val="22"/>
          <w:szCs w:val="24"/>
        </w:rPr>
        <w:t>（注１０）</w:t>
      </w:r>
    </w:p>
    <w:p w:rsidR="00177258" w:rsidRDefault="00887325" w:rsidP="00887325">
      <w:pPr>
        <w:widowControl/>
        <w:snapToGrid w:val="0"/>
        <w:ind w:leftChars="100" w:left="210" w:firstLineChars="100" w:firstLine="220"/>
        <w:jc w:val="left"/>
        <w:rPr>
          <w:rFonts w:ascii="HG丸ｺﾞｼｯｸM-PRO" w:eastAsia="HG丸ｺﾞｼｯｸM-PRO" w:hAnsi="ＭＳ ゴシック" w:cs="ＭＳ ゴシック"/>
          <w:kern w:val="0"/>
          <w:sz w:val="22"/>
          <w:szCs w:val="24"/>
        </w:rPr>
      </w:pPr>
      <w:r>
        <w:rPr>
          <w:rFonts w:ascii="HG丸ｺﾞｼｯｸM-PRO" w:eastAsia="HG丸ｺﾞｼｯｸM-PRO" w:hAnsi="ＭＳ ゴシック" w:cs="ＭＳ ゴシック" w:hint="eastAsia"/>
          <w:kern w:val="0"/>
          <w:sz w:val="22"/>
          <w:szCs w:val="24"/>
        </w:rPr>
        <w:t>育成負担金</w:t>
      </w:r>
      <w:r w:rsidR="00177258" w:rsidRPr="001A0D81">
        <w:rPr>
          <w:rFonts w:ascii="HG丸ｺﾞｼｯｸM-PRO" w:eastAsia="HG丸ｺﾞｼｯｸM-PRO" w:hAnsi="ＭＳ ゴシック" w:cs="ＭＳ ゴシック" w:hint="eastAsia"/>
          <w:kern w:val="0"/>
          <w:sz w:val="22"/>
          <w:szCs w:val="24"/>
        </w:rPr>
        <w:t>は、その性質上、医療保険制度における一部負担金の一部である</w:t>
      </w:r>
      <w:r>
        <w:rPr>
          <w:rFonts w:ascii="HG丸ｺﾞｼｯｸM-PRO" w:eastAsia="HG丸ｺﾞｼｯｸM-PRO" w:hAnsi="ＭＳ ゴシック" w:cs="ＭＳ ゴシック" w:hint="eastAsia"/>
          <w:kern w:val="0"/>
          <w:sz w:val="22"/>
          <w:szCs w:val="24"/>
        </w:rPr>
        <w:t>ため</w:t>
      </w:r>
      <w:r w:rsidR="00177258" w:rsidRPr="001A0D81">
        <w:rPr>
          <w:rFonts w:ascii="HG丸ｺﾞｼｯｸM-PRO" w:eastAsia="HG丸ｺﾞｼｯｸM-PRO" w:hAnsi="ＭＳ ゴシック" w:cs="ＭＳ ゴシック" w:hint="eastAsia"/>
          <w:kern w:val="0"/>
          <w:sz w:val="22"/>
          <w:szCs w:val="24"/>
        </w:rPr>
        <w:t>、健康保険法第75条に規定する一部負担金の端数処理の規定が適用され、医療機関</w:t>
      </w:r>
      <w:r>
        <w:rPr>
          <w:rFonts w:ascii="HG丸ｺﾞｼｯｸM-PRO" w:eastAsia="HG丸ｺﾞｼｯｸM-PRO" w:hAnsi="ＭＳ ゴシック" w:cs="ＭＳ ゴシック" w:hint="eastAsia"/>
          <w:kern w:val="0"/>
          <w:sz w:val="22"/>
          <w:szCs w:val="24"/>
        </w:rPr>
        <w:t>窓口では１</w:t>
      </w:r>
      <w:r w:rsidR="00177258" w:rsidRPr="001A0D81">
        <w:rPr>
          <w:rFonts w:ascii="HG丸ｺﾞｼｯｸM-PRO" w:eastAsia="HG丸ｺﾞｼｯｸM-PRO" w:hAnsi="ＭＳ ゴシック" w:cs="ＭＳ ゴシック" w:hint="eastAsia"/>
          <w:kern w:val="0"/>
          <w:sz w:val="22"/>
          <w:szCs w:val="24"/>
        </w:rPr>
        <w:t>0円未満の金額</w:t>
      </w:r>
      <w:r w:rsidR="001A6AF8">
        <w:rPr>
          <w:rFonts w:ascii="HG丸ｺﾞｼｯｸM-PRO" w:eastAsia="HG丸ｺﾞｼｯｸM-PRO" w:hAnsi="ＭＳ ゴシック" w:cs="ＭＳ ゴシック" w:hint="eastAsia"/>
          <w:kern w:val="0"/>
          <w:sz w:val="22"/>
          <w:szCs w:val="24"/>
        </w:rPr>
        <w:t>を</w:t>
      </w:r>
      <w:r w:rsidR="00177258" w:rsidRPr="001A0D81">
        <w:rPr>
          <w:rFonts w:ascii="HG丸ｺﾞｼｯｸM-PRO" w:eastAsia="HG丸ｺﾞｼｯｸM-PRO" w:hAnsi="ＭＳ ゴシック" w:cs="ＭＳ ゴシック" w:hint="eastAsia"/>
          <w:kern w:val="0"/>
          <w:sz w:val="22"/>
          <w:szCs w:val="24"/>
        </w:rPr>
        <w:t>四捨五入して</w:t>
      </w:r>
      <w:r>
        <w:rPr>
          <w:rFonts w:ascii="HG丸ｺﾞｼｯｸM-PRO" w:eastAsia="HG丸ｺﾞｼｯｸM-PRO" w:hAnsi="ＭＳ ゴシック" w:cs="ＭＳ ゴシック" w:hint="eastAsia"/>
          <w:kern w:val="0"/>
          <w:sz w:val="22"/>
          <w:szCs w:val="24"/>
        </w:rPr>
        <w:t>支払うこと</w:t>
      </w:r>
      <w:r w:rsidR="001A6AF8">
        <w:rPr>
          <w:rFonts w:ascii="HG丸ｺﾞｼｯｸM-PRO" w:eastAsia="HG丸ｺﾞｼｯｸM-PRO" w:hAnsi="ＭＳ ゴシック" w:cs="ＭＳ ゴシック" w:hint="eastAsia"/>
          <w:kern w:val="0"/>
          <w:sz w:val="22"/>
          <w:szCs w:val="24"/>
        </w:rPr>
        <w:t>と</w:t>
      </w:r>
      <w:r>
        <w:rPr>
          <w:rFonts w:ascii="HG丸ｺﾞｼｯｸM-PRO" w:eastAsia="HG丸ｺﾞｼｯｸM-PRO" w:hAnsi="ＭＳ ゴシック" w:cs="ＭＳ ゴシック" w:hint="eastAsia"/>
          <w:kern w:val="0"/>
          <w:sz w:val="22"/>
          <w:szCs w:val="24"/>
        </w:rPr>
        <w:t>なる。</w:t>
      </w:r>
    </w:p>
    <w:p w:rsidR="00887325" w:rsidRPr="001A0D81" w:rsidRDefault="00887325" w:rsidP="00887325">
      <w:pPr>
        <w:widowControl/>
        <w:snapToGrid w:val="0"/>
        <w:ind w:leftChars="100" w:left="210" w:firstLineChars="100" w:firstLine="220"/>
        <w:jc w:val="left"/>
        <w:rPr>
          <w:rFonts w:ascii="HG丸ｺﾞｼｯｸM-PRO" w:eastAsia="HG丸ｺﾞｼｯｸM-PRO" w:hAnsi="ＭＳ ゴシック" w:cs="ＭＳ ゴシック"/>
          <w:kern w:val="0"/>
          <w:sz w:val="22"/>
          <w:szCs w:val="24"/>
        </w:rPr>
      </w:pPr>
      <w:r>
        <w:rPr>
          <w:rFonts w:ascii="HG丸ｺﾞｼｯｸM-PRO" w:eastAsia="HG丸ｺﾞｼｯｸM-PRO" w:hAnsi="ＭＳ ゴシック" w:cs="ＭＳ ゴシック" w:hint="eastAsia"/>
          <w:kern w:val="0"/>
          <w:sz w:val="22"/>
          <w:szCs w:val="24"/>
        </w:rPr>
        <w:t>また、育成負担金は子どもの医療費助成制度の助成対象</w:t>
      </w:r>
      <w:r w:rsidR="001A6AF8">
        <w:rPr>
          <w:rFonts w:ascii="HG丸ｺﾞｼｯｸM-PRO" w:eastAsia="HG丸ｺﾞｼｯｸM-PRO" w:hAnsi="ＭＳ ゴシック" w:cs="ＭＳ ゴシック" w:hint="eastAsia"/>
          <w:kern w:val="0"/>
          <w:sz w:val="22"/>
          <w:szCs w:val="24"/>
        </w:rPr>
        <w:t>となる。</w:t>
      </w:r>
    </w:p>
    <w:p w:rsidR="00177258" w:rsidRPr="001A0D81" w:rsidRDefault="00177258" w:rsidP="00511F39">
      <w:pPr>
        <w:widowControl/>
        <w:snapToGrid w:val="0"/>
        <w:jc w:val="left"/>
        <w:rPr>
          <w:rFonts w:ascii="HG丸ｺﾞｼｯｸM-PRO" w:eastAsia="HG丸ｺﾞｼｯｸM-PRO" w:hAnsi="ＭＳ ゴシック" w:cs="ＭＳ ゴシック"/>
          <w:kern w:val="0"/>
          <w:sz w:val="22"/>
          <w:szCs w:val="24"/>
        </w:rPr>
      </w:pPr>
    </w:p>
    <w:p w:rsidR="00887325" w:rsidRDefault="00887325" w:rsidP="00887325">
      <w:pPr>
        <w:widowControl/>
        <w:snapToGrid w:val="0"/>
        <w:jc w:val="left"/>
        <w:rPr>
          <w:rFonts w:ascii="HG丸ｺﾞｼｯｸM-PRO" w:eastAsia="HG丸ｺﾞｼｯｸM-PRO" w:hAnsi="ＭＳ ゴシック" w:cs="ＭＳ ゴシック"/>
          <w:kern w:val="0"/>
          <w:sz w:val="22"/>
          <w:szCs w:val="24"/>
        </w:rPr>
      </w:pPr>
    </w:p>
    <w:p w:rsidR="005849B7" w:rsidRPr="00887325" w:rsidRDefault="005849B7" w:rsidP="00511F39">
      <w:pPr>
        <w:snapToGrid w:val="0"/>
      </w:pPr>
    </w:p>
    <w:sectPr w:rsidR="005849B7" w:rsidRPr="00887325" w:rsidSect="00177258">
      <w:pgSz w:w="11906" w:h="16838" w:code="9"/>
      <w:pgMar w:top="1191" w:right="1134" w:bottom="1701" w:left="119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E99" w:rsidRDefault="00647E99" w:rsidP="00647E99">
      <w:r>
        <w:separator/>
      </w:r>
    </w:p>
  </w:endnote>
  <w:endnote w:type="continuationSeparator" w:id="0">
    <w:p w:rsidR="00647E99" w:rsidRDefault="00647E99" w:rsidP="00647E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E99" w:rsidRDefault="00647E99" w:rsidP="00647E99">
      <w:r>
        <w:separator/>
      </w:r>
    </w:p>
  </w:footnote>
  <w:footnote w:type="continuationSeparator" w:id="0">
    <w:p w:rsidR="00647E99" w:rsidRDefault="00647E99" w:rsidP="00647E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872"/>
    <w:multiLevelType w:val="hybridMultilevel"/>
    <w:tmpl w:val="4B94D574"/>
    <w:lvl w:ilvl="0" w:tplc="E1D68774">
      <w:start w:val="5"/>
      <w:numFmt w:val="decimalFullWidth"/>
      <w:lvlText w:val="（注%1）"/>
      <w:lvlJc w:val="left"/>
      <w:pPr>
        <w:ind w:left="850" w:hanging="1080"/>
      </w:pPr>
      <w:rPr>
        <w:rFonts w:hint="eastAsia"/>
      </w:rPr>
    </w:lvl>
    <w:lvl w:ilvl="1" w:tplc="CB74BAF6">
      <w:start w:val="6"/>
      <w:numFmt w:val="decimalEnclosedCircle"/>
      <w:lvlText w:val="%2"/>
      <w:lvlJc w:val="left"/>
      <w:pPr>
        <w:ind w:left="550" w:hanging="360"/>
      </w:pPr>
      <w:rPr>
        <w:rFonts w:hint="eastAsia"/>
      </w:rPr>
    </w:lvl>
    <w:lvl w:ilvl="2" w:tplc="5C861B42">
      <w:start w:val="6"/>
      <w:numFmt w:val="decimalEnclosedCircle"/>
      <w:lvlText w:val="「%3"/>
      <w:lvlJc w:val="left"/>
      <w:pPr>
        <w:ind w:left="1330" w:hanging="720"/>
      </w:pPr>
      <w:rPr>
        <w:rFonts w:hint="eastAsia"/>
      </w:r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
    <w:nsid w:val="14622537"/>
    <w:multiLevelType w:val="hybridMultilevel"/>
    <w:tmpl w:val="3048BBC6"/>
    <w:lvl w:ilvl="0" w:tplc="A530CB56">
      <w:start w:val="2"/>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A5F0158"/>
    <w:multiLevelType w:val="hybridMultilevel"/>
    <w:tmpl w:val="C62AF56A"/>
    <w:lvl w:ilvl="0" w:tplc="9D3A4F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F9E132E"/>
    <w:multiLevelType w:val="hybridMultilevel"/>
    <w:tmpl w:val="035647E4"/>
    <w:lvl w:ilvl="0" w:tplc="B7885292">
      <w:start w:val="2"/>
      <w:numFmt w:val="decimalFullWidth"/>
      <w:lvlText w:val="（注%1）"/>
      <w:lvlJc w:val="left"/>
      <w:pPr>
        <w:ind w:left="850" w:hanging="108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7258"/>
    <w:rsid w:val="00006BD7"/>
    <w:rsid w:val="000B1A5E"/>
    <w:rsid w:val="00177258"/>
    <w:rsid w:val="001A0D81"/>
    <w:rsid w:val="001A6AF8"/>
    <w:rsid w:val="00200B7B"/>
    <w:rsid w:val="002739DD"/>
    <w:rsid w:val="00342A7C"/>
    <w:rsid w:val="003564DB"/>
    <w:rsid w:val="0048379A"/>
    <w:rsid w:val="0048770A"/>
    <w:rsid w:val="00511F39"/>
    <w:rsid w:val="00530EEC"/>
    <w:rsid w:val="00564E69"/>
    <w:rsid w:val="0057446A"/>
    <w:rsid w:val="005849B7"/>
    <w:rsid w:val="00647E99"/>
    <w:rsid w:val="006D6665"/>
    <w:rsid w:val="006E391F"/>
    <w:rsid w:val="00887325"/>
    <w:rsid w:val="008E74F8"/>
    <w:rsid w:val="00955BD7"/>
    <w:rsid w:val="00961988"/>
    <w:rsid w:val="009F0729"/>
    <w:rsid w:val="00A230CA"/>
    <w:rsid w:val="00AF21DA"/>
    <w:rsid w:val="00B4274D"/>
    <w:rsid w:val="00C46795"/>
    <w:rsid w:val="00CC2E05"/>
    <w:rsid w:val="00D86272"/>
    <w:rsid w:val="00E37580"/>
    <w:rsid w:val="00E711B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4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5B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42A7C"/>
    <w:pPr>
      <w:ind w:leftChars="400" w:left="840"/>
    </w:pPr>
  </w:style>
  <w:style w:type="character" w:customStyle="1" w:styleId="googqs-tidbit">
    <w:name w:val="goog_qs-tidbit"/>
    <w:basedOn w:val="a0"/>
    <w:rsid w:val="00AF21DA"/>
  </w:style>
  <w:style w:type="paragraph" w:styleId="a5">
    <w:name w:val="header"/>
    <w:basedOn w:val="a"/>
    <w:link w:val="a6"/>
    <w:uiPriority w:val="99"/>
    <w:semiHidden/>
    <w:unhideWhenUsed/>
    <w:rsid w:val="00647E99"/>
    <w:pPr>
      <w:tabs>
        <w:tab w:val="center" w:pos="4252"/>
        <w:tab w:val="right" w:pos="8504"/>
      </w:tabs>
      <w:snapToGrid w:val="0"/>
    </w:pPr>
  </w:style>
  <w:style w:type="character" w:customStyle="1" w:styleId="a6">
    <w:name w:val="ヘッダー (文字)"/>
    <w:basedOn w:val="a0"/>
    <w:link w:val="a5"/>
    <w:uiPriority w:val="99"/>
    <w:semiHidden/>
    <w:rsid w:val="00647E99"/>
  </w:style>
  <w:style w:type="paragraph" w:styleId="a7">
    <w:name w:val="footer"/>
    <w:basedOn w:val="a"/>
    <w:link w:val="a8"/>
    <w:uiPriority w:val="99"/>
    <w:semiHidden/>
    <w:unhideWhenUsed/>
    <w:rsid w:val="00647E99"/>
    <w:pPr>
      <w:tabs>
        <w:tab w:val="center" w:pos="4252"/>
        <w:tab w:val="right" w:pos="8504"/>
      </w:tabs>
      <w:snapToGrid w:val="0"/>
    </w:pPr>
  </w:style>
  <w:style w:type="character" w:customStyle="1" w:styleId="a8">
    <w:name w:val="フッター (文字)"/>
    <w:basedOn w:val="a0"/>
    <w:link w:val="a7"/>
    <w:uiPriority w:val="99"/>
    <w:semiHidden/>
    <w:rsid w:val="00647E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5B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42A7C"/>
    <w:pPr>
      <w:ind w:leftChars="400" w:left="840"/>
    </w:pPr>
  </w:style>
  <w:style w:type="character" w:customStyle="1" w:styleId="googqs-tidbit">
    <w:name w:val="goog_qs-tidbit"/>
    <w:basedOn w:val="a0"/>
    <w:rsid w:val="00AF21DA"/>
  </w:style>
</w:styles>
</file>

<file path=word/webSettings.xml><?xml version="1.0" encoding="utf-8"?>
<w:webSettings xmlns:r="http://schemas.openxmlformats.org/officeDocument/2006/relationships" xmlns:w="http://schemas.openxmlformats.org/wordprocessingml/2006/main">
  <w:divs>
    <w:div w:id="831145832">
      <w:bodyDiv w:val="1"/>
      <w:marLeft w:val="0"/>
      <w:marRight w:val="0"/>
      <w:marTop w:val="0"/>
      <w:marBottom w:val="0"/>
      <w:divBdr>
        <w:top w:val="none" w:sz="0" w:space="0" w:color="auto"/>
        <w:left w:val="none" w:sz="0" w:space="0" w:color="auto"/>
        <w:bottom w:val="none" w:sz="0" w:space="0" w:color="auto"/>
        <w:right w:val="none" w:sz="0" w:space="0" w:color="auto"/>
      </w:divBdr>
      <w:divsChild>
        <w:div w:id="556279029">
          <w:marLeft w:val="230"/>
          <w:marRight w:val="0"/>
          <w:marTop w:val="0"/>
          <w:marBottom w:val="0"/>
          <w:divBdr>
            <w:top w:val="none" w:sz="0" w:space="0" w:color="auto"/>
            <w:left w:val="none" w:sz="0" w:space="0" w:color="auto"/>
            <w:bottom w:val="none" w:sz="0" w:space="0" w:color="auto"/>
            <w:right w:val="none" w:sz="0" w:space="0" w:color="auto"/>
          </w:divBdr>
        </w:div>
        <w:div w:id="1434131814">
          <w:marLeft w:val="460"/>
          <w:marRight w:val="0"/>
          <w:marTop w:val="0"/>
          <w:marBottom w:val="0"/>
          <w:divBdr>
            <w:top w:val="none" w:sz="0" w:space="0" w:color="auto"/>
            <w:left w:val="none" w:sz="0" w:space="0" w:color="auto"/>
            <w:bottom w:val="none" w:sz="0" w:space="0" w:color="auto"/>
            <w:right w:val="none" w:sz="0" w:space="0" w:color="auto"/>
          </w:divBdr>
        </w:div>
        <w:div w:id="1496870948">
          <w:marLeft w:val="690"/>
          <w:marRight w:val="0"/>
          <w:marTop w:val="0"/>
          <w:marBottom w:val="0"/>
          <w:divBdr>
            <w:top w:val="none" w:sz="0" w:space="0" w:color="auto"/>
            <w:left w:val="none" w:sz="0" w:space="0" w:color="auto"/>
            <w:bottom w:val="none" w:sz="0" w:space="0" w:color="auto"/>
            <w:right w:val="none" w:sz="0" w:space="0" w:color="auto"/>
          </w:divBdr>
        </w:div>
        <w:div w:id="747388464">
          <w:marLeft w:val="690"/>
          <w:marRight w:val="0"/>
          <w:marTop w:val="0"/>
          <w:marBottom w:val="0"/>
          <w:divBdr>
            <w:top w:val="none" w:sz="0" w:space="0" w:color="auto"/>
            <w:left w:val="none" w:sz="0" w:space="0" w:color="auto"/>
            <w:bottom w:val="none" w:sz="0" w:space="0" w:color="auto"/>
            <w:right w:val="none" w:sz="0" w:space="0" w:color="auto"/>
          </w:divBdr>
        </w:div>
        <w:div w:id="1132135049">
          <w:marLeft w:val="690"/>
          <w:marRight w:val="0"/>
          <w:marTop w:val="0"/>
          <w:marBottom w:val="0"/>
          <w:divBdr>
            <w:top w:val="none" w:sz="0" w:space="0" w:color="auto"/>
            <w:left w:val="none" w:sz="0" w:space="0" w:color="auto"/>
            <w:bottom w:val="none" w:sz="0" w:space="0" w:color="auto"/>
            <w:right w:val="none" w:sz="0" w:space="0" w:color="auto"/>
          </w:divBdr>
        </w:div>
        <w:div w:id="1390617577">
          <w:marLeft w:val="690"/>
          <w:marRight w:val="0"/>
          <w:marTop w:val="0"/>
          <w:marBottom w:val="0"/>
          <w:divBdr>
            <w:top w:val="none" w:sz="0" w:space="0" w:color="auto"/>
            <w:left w:val="none" w:sz="0" w:space="0" w:color="auto"/>
            <w:bottom w:val="none" w:sz="0" w:space="0" w:color="auto"/>
            <w:right w:val="none" w:sz="0" w:space="0" w:color="auto"/>
          </w:divBdr>
        </w:div>
        <w:div w:id="578566451">
          <w:marLeft w:val="230"/>
          <w:marRight w:val="0"/>
          <w:marTop w:val="0"/>
          <w:marBottom w:val="0"/>
          <w:divBdr>
            <w:top w:val="none" w:sz="0" w:space="0" w:color="auto"/>
            <w:left w:val="none" w:sz="0" w:space="0" w:color="auto"/>
            <w:bottom w:val="none" w:sz="0" w:space="0" w:color="auto"/>
            <w:right w:val="none" w:sz="0" w:space="0" w:color="auto"/>
          </w:divBdr>
        </w:div>
        <w:div w:id="80109495">
          <w:marLeft w:val="460"/>
          <w:marRight w:val="0"/>
          <w:marTop w:val="0"/>
          <w:marBottom w:val="0"/>
          <w:divBdr>
            <w:top w:val="none" w:sz="0" w:space="0" w:color="auto"/>
            <w:left w:val="none" w:sz="0" w:space="0" w:color="auto"/>
            <w:bottom w:val="none" w:sz="0" w:space="0" w:color="auto"/>
            <w:right w:val="none" w:sz="0" w:space="0" w:color="auto"/>
          </w:divBdr>
        </w:div>
        <w:div w:id="326982938">
          <w:marLeft w:val="690"/>
          <w:marRight w:val="0"/>
          <w:marTop w:val="0"/>
          <w:marBottom w:val="0"/>
          <w:divBdr>
            <w:top w:val="none" w:sz="0" w:space="0" w:color="auto"/>
            <w:left w:val="none" w:sz="0" w:space="0" w:color="auto"/>
            <w:bottom w:val="none" w:sz="0" w:space="0" w:color="auto"/>
            <w:right w:val="none" w:sz="0" w:space="0" w:color="auto"/>
          </w:divBdr>
        </w:div>
        <w:div w:id="1543245305">
          <w:marLeft w:val="690"/>
          <w:marRight w:val="0"/>
          <w:marTop w:val="0"/>
          <w:marBottom w:val="0"/>
          <w:divBdr>
            <w:top w:val="none" w:sz="0" w:space="0" w:color="auto"/>
            <w:left w:val="none" w:sz="0" w:space="0" w:color="auto"/>
            <w:bottom w:val="none" w:sz="0" w:space="0" w:color="auto"/>
            <w:right w:val="none" w:sz="0" w:space="0" w:color="auto"/>
          </w:divBdr>
        </w:div>
        <w:div w:id="464810057">
          <w:marLeft w:val="460"/>
          <w:marRight w:val="0"/>
          <w:marTop w:val="0"/>
          <w:marBottom w:val="0"/>
          <w:divBdr>
            <w:top w:val="none" w:sz="0" w:space="0" w:color="auto"/>
            <w:left w:val="none" w:sz="0" w:space="0" w:color="auto"/>
            <w:bottom w:val="none" w:sz="0" w:space="0" w:color="auto"/>
            <w:right w:val="none" w:sz="0" w:space="0" w:color="auto"/>
          </w:divBdr>
        </w:div>
        <w:div w:id="953364470">
          <w:marLeft w:val="690"/>
          <w:marRight w:val="0"/>
          <w:marTop w:val="0"/>
          <w:marBottom w:val="0"/>
          <w:divBdr>
            <w:top w:val="none" w:sz="0" w:space="0" w:color="auto"/>
            <w:left w:val="none" w:sz="0" w:space="0" w:color="auto"/>
            <w:bottom w:val="none" w:sz="0" w:space="0" w:color="auto"/>
            <w:right w:val="none" w:sz="0" w:space="0" w:color="auto"/>
          </w:divBdr>
        </w:div>
        <w:div w:id="112067391">
          <w:marLeft w:val="690"/>
          <w:marRight w:val="0"/>
          <w:marTop w:val="0"/>
          <w:marBottom w:val="0"/>
          <w:divBdr>
            <w:top w:val="none" w:sz="0" w:space="0" w:color="auto"/>
            <w:left w:val="none" w:sz="0" w:space="0" w:color="auto"/>
            <w:bottom w:val="none" w:sz="0" w:space="0" w:color="auto"/>
            <w:right w:val="none" w:sz="0" w:space="0" w:color="auto"/>
          </w:divBdr>
        </w:div>
        <w:div w:id="500049360">
          <w:marLeft w:val="460"/>
          <w:marRight w:val="0"/>
          <w:marTop w:val="0"/>
          <w:marBottom w:val="0"/>
          <w:divBdr>
            <w:top w:val="none" w:sz="0" w:space="0" w:color="auto"/>
            <w:left w:val="none" w:sz="0" w:space="0" w:color="auto"/>
            <w:bottom w:val="none" w:sz="0" w:space="0" w:color="auto"/>
            <w:right w:val="none" w:sz="0" w:space="0" w:color="auto"/>
          </w:divBdr>
        </w:div>
        <w:div w:id="1013067317">
          <w:marLeft w:val="690"/>
          <w:marRight w:val="0"/>
          <w:marTop w:val="0"/>
          <w:marBottom w:val="0"/>
          <w:divBdr>
            <w:top w:val="none" w:sz="0" w:space="0" w:color="auto"/>
            <w:left w:val="none" w:sz="0" w:space="0" w:color="auto"/>
            <w:bottom w:val="none" w:sz="0" w:space="0" w:color="auto"/>
            <w:right w:val="none" w:sz="0" w:space="0" w:color="auto"/>
          </w:divBdr>
        </w:div>
        <w:div w:id="863247690">
          <w:marLeft w:val="460"/>
          <w:marRight w:val="0"/>
          <w:marTop w:val="0"/>
          <w:marBottom w:val="0"/>
          <w:divBdr>
            <w:top w:val="none" w:sz="0" w:space="0" w:color="auto"/>
            <w:left w:val="none" w:sz="0" w:space="0" w:color="auto"/>
            <w:bottom w:val="none" w:sz="0" w:space="0" w:color="auto"/>
            <w:right w:val="none" w:sz="0" w:space="0" w:color="auto"/>
          </w:divBdr>
        </w:div>
        <w:div w:id="968051286">
          <w:marLeft w:val="460"/>
          <w:marRight w:val="0"/>
          <w:marTop w:val="0"/>
          <w:marBottom w:val="0"/>
          <w:divBdr>
            <w:top w:val="none" w:sz="0" w:space="0" w:color="auto"/>
            <w:left w:val="none" w:sz="0" w:space="0" w:color="auto"/>
            <w:bottom w:val="none" w:sz="0" w:space="0" w:color="auto"/>
            <w:right w:val="none" w:sz="0" w:space="0" w:color="auto"/>
          </w:divBdr>
        </w:div>
        <w:div w:id="1783498815">
          <w:marLeft w:val="690"/>
          <w:marRight w:val="0"/>
          <w:marTop w:val="0"/>
          <w:marBottom w:val="0"/>
          <w:divBdr>
            <w:top w:val="none" w:sz="0" w:space="0" w:color="auto"/>
            <w:left w:val="none" w:sz="0" w:space="0" w:color="auto"/>
            <w:bottom w:val="none" w:sz="0" w:space="0" w:color="auto"/>
            <w:right w:val="none" w:sz="0" w:space="0" w:color="auto"/>
          </w:divBdr>
        </w:div>
        <w:div w:id="1937789477">
          <w:marLeft w:val="460"/>
          <w:marRight w:val="0"/>
          <w:marTop w:val="0"/>
          <w:marBottom w:val="0"/>
          <w:divBdr>
            <w:top w:val="none" w:sz="0" w:space="0" w:color="auto"/>
            <w:left w:val="none" w:sz="0" w:space="0" w:color="auto"/>
            <w:bottom w:val="none" w:sz="0" w:space="0" w:color="auto"/>
            <w:right w:val="none" w:sz="0" w:space="0" w:color="auto"/>
          </w:divBdr>
        </w:div>
        <w:div w:id="44306252">
          <w:marLeft w:val="690"/>
          <w:marRight w:val="0"/>
          <w:marTop w:val="0"/>
          <w:marBottom w:val="0"/>
          <w:divBdr>
            <w:top w:val="none" w:sz="0" w:space="0" w:color="auto"/>
            <w:left w:val="none" w:sz="0" w:space="0" w:color="auto"/>
            <w:bottom w:val="none" w:sz="0" w:space="0" w:color="auto"/>
            <w:right w:val="none" w:sz="0" w:space="0" w:color="auto"/>
          </w:divBdr>
        </w:div>
        <w:div w:id="1359162911">
          <w:marLeft w:val="690"/>
          <w:marRight w:val="0"/>
          <w:marTop w:val="0"/>
          <w:marBottom w:val="0"/>
          <w:divBdr>
            <w:top w:val="none" w:sz="0" w:space="0" w:color="auto"/>
            <w:left w:val="none" w:sz="0" w:space="0" w:color="auto"/>
            <w:bottom w:val="none" w:sz="0" w:space="0" w:color="auto"/>
            <w:right w:val="none" w:sz="0" w:space="0" w:color="auto"/>
          </w:divBdr>
        </w:div>
        <w:div w:id="16350094">
          <w:marLeft w:val="920"/>
          <w:marRight w:val="0"/>
          <w:marTop w:val="0"/>
          <w:marBottom w:val="0"/>
          <w:divBdr>
            <w:top w:val="none" w:sz="0" w:space="0" w:color="auto"/>
            <w:left w:val="none" w:sz="0" w:space="0" w:color="auto"/>
            <w:bottom w:val="none" w:sz="0" w:space="0" w:color="auto"/>
            <w:right w:val="none" w:sz="0" w:space="0" w:color="auto"/>
          </w:divBdr>
        </w:div>
        <w:div w:id="633557277">
          <w:marLeft w:val="920"/>
          <w:marRight w:val="0"/>
          <w:marTop w:val="0"/>
          <w:marBottom w:val="0"/>
          <w:divBdr>
            <w:top w:val="none" w:sz="0" w:space="0" w:color="auto"/>
            <w:left w:val="none" w:sz="0" w:space="0" w:color="auto"/>
            <w:bottom w:val="none" w:sz="0" w:space="0" w:color="auto"/>
            <w:right w:val="none" w:sz="0" w:space="0" w:color="auto"/>
          </w:divBdr>
        </w:div>
        <w:div w:id="1881093217">
          <w:marLeft w:val="920"/>
          <w:marRight w:val="0"/>
          <w:marTop w:val="0"/>
          <w:marBottom w:val="0"/>
          <w:divBdr>
            <w:top w:val="none" w:sz="0" w:space="0" w:color="auto"/>
            <w:left w:val="none" w:sz="0" w:space="0" w:color="auto"/>
            <w:bottom w:val="none" w:sz="0" w:space="0" w:color="auto"/>
            <w:right w:val="none" w:sz="0" w:space="0" w:color="auto"/>
          </w:divBdr>
        </w:div>
        <w:div w:id="391391261">
          <w:marLeft w:val="920"/>
          <w:marRight w:val="0"/>
          <w:marTop w:val="0"/>
          <w:marBottom w:val="0"/>
          <w:divBdr>
            <w:top w:val="none" w:sz="0" w:space="0" w:color="auto"/>
            <w:left w:val="none" w:sz="0" w:space="0" w:color="auto"/>
            <w:bottom w:val="none" w:sz="0" w:space="0" w:color="auto"/>
            <w:right w:val="none" w:sz="0" w:space="0" w:color="auto"/>
          </w:divBdr>
        </w:div>
        <w:div w:id="2100129875">
          <w:marLeft w:val="460"/>
          <w:marRight w:val="0"/>
          <w:marTop w:val="0"/>
          <w:marBottom w:val="0"/>
          <w:divBdr>
            <w:top w:val="none" w:sz="0" w:space="0" w:color="auto"/>
            <w:left w:val="none" w:sz="0" w:space="0" w:color="auto"/>
            <w:bottom w:val="none" w:sz="0" w:space="0" w:color="auto"/>
            <w:right w:val="none" w:sz="0" w:space="0" w:color="auto"/>
          </w:divBdr>
        </w:div>
        <w:div w:id="1357776083">
          <w:marLeft w:val="460"/>
          <w:marRight w:val="0"/>
          <w:marTop w:val="0"/>
          <w:marBottom w:val="0"/>
          <w:divBdr>
            <w:top w:val="none" w:sz="0" w:space="0" w:color="auto"/>
            <w:left w:val="none" w:sz="0" w:space="0" w:color="auto"/>
            <w:bottom w:val="none" w:sz="0" w:space="0" w:color="auto"/>
            <w:right w:val="none" w:sz="0" w:space="0" w:color="auto"/>
          </w:divBdr>
        </w:div>
        <w:div w:id="604963654">
          <w:marLeft w:val="460"/>
          <w:marRight w:val="0"/>
          <w:marTop w:val="0"/>
          <w:marBottom w:val="0"/>
          <w:divBdr>
            <w:top w:val="none" w:sz="0" w:space="0" w:color="auto"/>
            <w:left w:val="none" w:sz="0" w:space="0" w:color="auto"/>
            <w:bottom w:val="none" w:sz="0" w:space="0" w:color="auto"/>
            <w:right w:val="none" w:sz="0" w:space="0" w:color="auto"/>
          </w:divBdr>
        </w:div>
        <w:div w:id="497773890">
          <w:marLeft w:val="460"/>
          <w:marRight w:val="0"/>
          <w:marTop w:val="0"/>
          <w:marBottom w:val="0"/>
          <w:divBdr>
            <w:top w:val="none" w:sz="0" w:space="0" w:color="auto"/>
            <w:left w:val="none" w:sz="0" w:space="0" w:color="auto"/>
            <w:bottom w:val="none" w:sz="0" w:space="0" w:color="auto"/>
            <w:right w:val="none" w:sz="0" w:space="0" w:color="auto"/>
          </w:divBdr>
        </w:div>
        <w:div w:id="678510581">
          <w:marLeft w:val="460"/>
          <w:marRight w:val="0"/>
          <w:marTop w:val="0"/>
          <w:marBottom w:val="0"/>
          <w:divBdr>
            <w:top w:val="none" w:sz="0" w:space="0" w:color="auto"/>
            <w:left w:val="none" w:sz="0" w:space="0" w:color="auto"/>
            <w:bottom w:val="none" w:sz="0" w:space="0" w:color="auto"/>
            <w:right w:val="none" w:sz="0" w:space="0" w:color="auto"/>
          </w:divBdr>
        </w:div>
        <w:div w:id="1158888428">
          <w:marLeft w:val="460"/>
          <w:marRight w:val="0"/>
          <w:marTop w:val="0"/>
          <w:marBottom w:val="0"/>
          <w:divBdr>
            <w:top w:val="none" w:sz="0" w:space="0" w:color="auto"/>
            <w:left w:val="none" w:sz="0" w:space="0" w:color="auto"/>
            <w:bottom w:val="none" w:sz="0" w:space="0" w:color="auto"/>
            <w:right w:val="none" w:sz="0" w:space="0" w:color="auto"/>
          </w:divBdr>
        </w:div>
        <w:div w:id="2035882702">
          <w:marLeft w:val="460"/>
          <w:marRight w:val="0"/>
          <w:marTop w:val="0"/>
          <w:marBottom w:val="0"/>
          <w:divBdr>
            <w:top w:val="none" w:sz="0" w:space="0" w:color="auto"/>
            <w:left w:val="none" w:sz="0" w:space="0" w:color="auto"/>
            <w:bottom w:val="none" w:sz="0" w:space="0" w:color="auto"/>
            <w:right w:val="none" w:sz="0" w:space="0" w:color="auto"/>
          </w:divBdr>
        </w:div>
        <w:div w:id="1523277854">
          <w:marLeft w:val="460"/>
          <w:marRight w:val="0"/>
          <w:marTop w:val="0"/>
          <w:marBottom w:val="0"/>
          <w:divBdr>
            <w:top w:val="none" w:sz="0" w:space="0" w:color="auto"/>
            <w:left w:val="none" w:sz="0" w:space="0" w:color="auto"/>
            <w:bottom w:val="none" w:sz="0" w:space="0" w:color="auto"/>
            <w:right w:val="none" w:sz="0" w:space="0" w:color="auto"/>
          </w:divBdr>
        </w:div>
        <w:div w:id="1916745662">
          <w:marLeft w:val="460"/>
          <w:marRight w:val="0"/>
          <w:marTop w:val="0"/>
          <w:marBottom w:val="0"/>
          <w:divBdr>
            <w:top w:val="none" w:sz="0" w:space="0" w:color="auto"/>
            <w:left w:val="none" w:sz="0" w:space="0" w:color="auto"/>
            <w:bottom w:val="none" w:sz="0" w:space="0" w:color="auto"/>
            <w:right w:val="none" w:sz="0" w:space="0" w:color="auto"/>
          </w:divBdr>
        </w:div>
        <w:div w:id="294723540">
          <w:marLeft w:val="230"/>
          <w:marRight w:val="0"/>
          <w:marTop w:val="0"/>
          <w:marBottom w:val="0"/>
          <w:divBdr>
            <w:top w:val="none" w:sz="0" w:space="0" w:color="auto"/>
            <w:left w:val="none" w:sz="0" w:space="0" w:color="auto"/>
            <w:bottom w:val="none" w:sz="0" w:space="0" w:color="auto"/>
            <w:right w:val="none" w:sz="0" w:space="0" w:color="auto"/>
          </w:divBdr>
        </w:div>
        <w:div w:id="342826347">
          <w:marLeft w:val="460"/>
          <w:marRight w:val="0"/>
          <w:marTop w:val="0"/>
          <w:marBottom w:val="0"/>
          <w:divBdr>
            <w:top w:val="none" w:sz="0" w:space="0" w:color="auto"/>
            <w:left w:val="none" w:sz="0" w:space="0" w:color="auto"/>
            <w:bottom w:val="none" w:sz="0" w:space="0" w:color="auto"/>
            <w:right w:val="none" w:sz="0" w:space="0" w:color="auto"/>
          </w:divBdr>
        </w:div>
        <w:div w:id="869226365">
          <w:marLeft w:val="460"/>
          <w:marRight w:val="0"/>
          <w:marTop w:val="0"/>
          <w:marBottom w:val="0"/>
          <w:divBdr>
            <w:top w:val="none" w:sz="0" w:space="0" w:color="auto"/>
            <w:left w:val="none" w:sz="0" w:space="0" w:color="auto"/>
            <w:bottom w:val="none" w:sz="0" w:space="0" w:color="auto"/>
            <w:right w:val="none" w:sz="0" w:space="0" w:color="auto"/>
          </w:divBdr>
        </w:div>
        <w:div w:id="86050256">
          <w:marLeft w:val="460"/>
          <w:marRight w:val="0"/>
          <w:marTop w:val="0"/>
          <w:marBottom w:val="0"/>
          <w:divBdr>
            <w:top w:val="none" w:sz="0" w:space="0" w:color="auto"/>
            <w:left w:val="none" w:sz="0" w:space="0" w:color="auto"/>
            <w:bottom w:val="none" w:sz="0" w:space="0" w:color="auto"/>
            <w:right w:val="none" w:sz="0" w:space="0" w:color="auto"/>
          </w:divBdr>
        </w:div>
        <w:div w:id="2020424389">
          <w:marLeft w:val="460"/>
          <w:marRight w:val="0"/>
          <w:marTop w:val="0"/>
          <w:marBottom w:val="0"/>
          <w:divBdr>
            <w:top w:val="none" w:sz="0" w:space="0" w:color="auto"/>
            <w:left w:val="none" w:sz="0" w:space="0" w:color="auto"/>
            <w:bottom w:val="none" w:sz="0" w:space="0" w:color="auto"/>
            <w:right w:val="none" w:sz="0" w:space="0" w:color="auto"/>
          </w:divBdr>
        </w:div>
        <w:div w:id="980771137">
          <w:marLeft w:val="460"/>
          <w:marRight w:val="0"/>
          <w:marTop w:val="0"/>
          <w:marBottom w:val="0"/>
          <w:divBdr>
            <w:top w:val="none" w:sz="0" w:space="0" w:color="auto"/>
            <w:left w:val="none" w:sz="0" w:space="0" w:color="auto"/>
            <w:bottom w:val="none" w:sz="0" w:space="0" w:color="auto"/>
            <w:right w:val="none" w:sz="0" w:space="0" w:color="auto"/>
          </w:divBdr>
        </w:div>
        <w:div w:id="250286571">
          <w:marLeft w:val="460"/>
          <w:marRight w:val="0"/>
          <w:marTop w:val="0"/>
          <w:marBottom w:val="0"/>
          <w:divBdr>
            <w:top w:val="none" w:sz="0" w:space="0" w:color="auto"/>
            <w:left w:val="none" w:sz="0" w:space="0" w:color="auto"/>
            <w:bottom w:val="none" w:sz="0" w:space="0" w:color="auto"/>
            <w:right w:val="none" w:sz="0" w:space="0" w:color="auto"/>
          </w:divBdr>
        </w:div>
        <w:div w:id="1841584047">
          <w:marLeft w:val="460"/>
          <w:marRight w:val="0"/>
          <w:marTop w:val="0"/>
          <w:marBottom w:val="0"/>
          <w:divBdr>
            <w:top w:val="none" w:sz="0" w:space="0" w:color="auto"/>
            <w:left w:val="none" w:sz="0" w:space="0" w:color="auto"/>
            <w:bottom w:val="none" w:sz="0" w:space="0" w:color="auto"/>
            <w:right w:val="none" w:sz="0" w:space="0" w:color="auto"/>
          </w:divBdr>
        </w:div>
        <w:div w:id="1733041783">
          <w:marLeft w:val="460"/>
          <w:marRight w:val="0"/>
          <w:marTop w:val="0"/>
          <w:marBottom w:val="0"/>
          <w:divBdr>
            <w:top w:val="none" w:sz="0" w:space="0" w:color="auto"/>
            <w:left w:val="none" w:sz="0" w:space="0" w:color="auto"/>
            <w:bottom w:val="none" w:sz="0" w:space="0" w:color="auto"/>
            <w:right w:val="none" w:sz="0" w:space="0" w:color="auto"/>
          </w:divBdr>
        </w:div>
        <w:div w:id="1163819906">
          <w:marLeft w:val="690"/>
          <w:marRight w:val="0"/>
          <w:marTop w:val="0"/>
          <w:marBottom w:val="0"/>
          <w:divBdr>
            <w:top w:val="none" w:sz="0" w:space="0" w:color="auto"/>
            <w:left w:val="none" w:sz="0" w:space="0" w:color="auto"/>
            <w:bottom w:val="none" w:sz="0" w:space="0" w:color="auto"/>
            <w:right w:val="none" w:sz="0" w:space="0" w:color="auto"/>
          </w:divBdr>
        </w:div>
        <w:div w:id="1705516459">
          <w:marLeft w:val="920"/>
          <w:marRight w:val="0"/>
          <w:marTop w:val="0"/>
          <w:marBottom w:val="0"/>
          <w:divBdr>
            <w:top w:val="none" w:sz="0" w:space="0" w:color="auto"/>
            <w:left w:val="none" w:sz="0" w:space="0" w:color="auto"/>
            <w:bottom w:val="none" w:sz="0" w:space="0" w:color="auto"/>
            <w:right w:val="none" w:sz="0" w:space="0" w:color="auto"/>
          </w:divBdr>
        </w:div>
        <w:div w:id="1267230213">
          <w:marLeft w:val="920"/>
          <w:marRight w:val="0"/>
          <w:marTop w:val="0"/>
          <w:marBottom w:val="0"/>
          <w:divBdr>
            <w:top w:val="none" w:sz="0" w:space="0" w:color="auto"/>
            <w:left w:val="none" w:sz="0" w:space="0" w:color="auto"/>
            <w:bottom w:val="none" w:sz="0" w:space="0" w:color="auto"/>
            <w:right w:val="none" w:sz="0" w:space="0" w:color="auto"/>
          </w:divBdr>
        </w:div>
        <w:div w:id="1790082290">
          <w:marLeft w:val="920"/>
          <w:marRight w:val="0"/>
          <w:marTop w:val="0"/>
          <w:marBottom w:val="0"/>
          <w:divBdr>
            <w:top w:val="none" w:sz="0" w:space="0" w:color="auto"/>
            <w:left w:val="none" w:sz="0" w:space="0" w:color="auto"/>
            <w:bottom w:val="none" w:sz="0" w:space="0" w:color="auto"/>
            <w:right w:val="none" w:sz="0" w:space="0" w:color="auto"/>
          </w:divBdr>
        </w:div>
        <w:div w:id="2062942873">
          <w:marLeft w:val="690"/>
          <w:marRight w:val="0"/>
          <w:marTop w:val="0"/>
          <w:marBottom w:val="0"/>
          <w:divBdr>
            <w:top w:val="none" w:sz="0" w:space="0" w:color="auto"/>
            <w:left w:val="none" w:sz="0" w:space="0" w:color="auto"/>
            <w:bottom w:val="none" w:sz="0" w:space="0" w:color="auto"/>
            <w:right w:val="none" w:sz="0" w:space="0" w:color="auto"/>
          </w:divBdr>
        </w:div>
        <w:div w:id="963148168">
          <w:marLeft w:val="460"/>
          <w:marRight w:val="0"/>
          <w:marTop w:val="0"/>
          <w:marBottom w:val="0"/>
          <w:divBdr>
            <w:top w:val="none" w:sz="0" w:space="0" w:color="auto"/>
            <w:left w:val="none" w:sz="0" w:space="0" w:color="auto"/>
            <w:bottom w:val="none" w:sz="0" w:space="0" w:color="auto"/>
            <w:right w:val="none" w:sz="0" w:space="0" w:color="auto"/>
          </w:divBdr>
        </w:div>
        <w:div w:id="256334285">
          <w:marLeft w:val="230"/>
          <w:marRight w:val="0"/>
          <w:marTop w:val="0"/>
          <w:marBottom w:val="0"/>
          <w:divBdr>
            <w:top w:val="none" w:sz="0" w:space="0" w:color="auto"/>
            <w:left w:val="none" w:sz="0" w:space="0" w:color="auto"/>
            <w:bottom w:val="none" w:sz="0" w:space="0" w:color="auto"/>
            <w:right w:val="none" w:sz="0" w:space="0" w:color="auto"/>
          </w:divBdr>
        </w:div>
        <w:div w:id="803351507">
          <w:marLeft w:val="460"/>
          <w:marRight w:val="0"/>
          <w:marTop w:val="0"/>
          <w:marBottom w:val="0"/>
          <w:divBdr>
            <w:top w:val="none" w:sz="0" w:space="0" w:color="auto"/>
            <w:left w:val="none" w:sz="0" w:space="0" w:color="auto"/>
            <w:bottom w:val="none" w:sz="0" w:space="0" w:color="auto"/>
            <w:right w:val="none" w:sz="0" w:space="0" w:color="auto"/>
          </w:divBdr>
        </w:div>
        <w:div w:id="1351566220">
          <w:marLeft w:val="460"/>
          <w:marRight w:val="0"/>
          <w:marTop w:val="0"/>
          <w:marBottom w:val="0"/>
          <w:divBdr>
            <w:top w:val="none" w:sz="0" w:space="0" w:color="auto"/>
            <w:left w:val="none" w:sz="0" w:space="0" w:color="auto"/>
            <w:bottom w:val="none" w:sz="0" w:space="0" w:color="auto"/>
            <w:right w:val="none" w:sz="0" w:space="0" w:color="auto"/>
          </w:divBdr>
        </w:div>
        <w:div w:id="16854641">
          <w:marLeft w:val="460"/>
          <w:marRight w:val="0"/>
          <w:marTop w:val="0"/>
          <w:marBottom w:val="0"/>
          <w:divBdr>
            <w:top w:val="none" w:sz="0" w:space="0" w:color="auto"/>
            <w:left w:val="none" w:sz="0" w:space="0" w:color="auto"/>
            <w:bottom w:val="none" w:sz="0" w:space="0" w:color="auto"/>
            <w:right w:val="none" w:sz="0" w:space="0" w:color="auto"/>
          </w:divBdr>
        </w:div>
        <w:div w:id="1234243971">
          <w:marLeft w:val="460"/>
          <w:marRight w:val="0"/>
          <w:marTop w:val="0"/>
          <w:marBottom w:val="0"/>
          <w:divBdr>
            <w:top w:val="none" w:sz="0" w:space="0" w:color="auto"/>
            <w:left w:val="none" w:sz="0" w:space="0" w:color="auto"/>
            <w:bottom w:val="none" w:sz="0" w:space="0" w:color="auto"/>
            <w:right w:val="none" w:sz="0" w:space="0" w:color="auto"/>
          </w:divBdr>
        </w:div>
        <w:div w:id="1599406950">
          <w:marLeft w:val="460"/>
          <w:marRight w:val="0"/>
          <w:marTop w:val="0"/>
          <w:marBottom w:val="0"/>
          <w:divBdr>
            <w:top w:val="none" w:sz="0" w:space="0" w:color="auto"/>
            <w:left w:val="none" w:sz="0" w:space="0" w:color="auto"/>
            <w:bottom w:val="none" w:sz="0" w:space="0" w:color="auto"/>
            <w:right w:val="none" w:sz="0" w:space="0" w:color="auto"/>
          </w:divBdr>
        </w:div>
        <w:div w:id="1787844985">
          <w:marLeft w:val="230"/>
          <w:marRight w:val="0"/>
          <w:marTop w:val="0"/>
          <w:marBottom w:val="0"/>
          <w:divBdr>
            <w:top w:val="none" w:sz="0" w:space="0" w:color="auto"/>
            <w:left w:val="none" w:sz="0" w:space="0" w:color="auto"/>
            <w:bottom w:val="none" w:sz="0" w:space="0" w:color="auto"/>
            <w:right w:val="none" w:sz="0" w:space="0" w:color="auto"/>
          </w:divBdr>
        </w:div>
        <w:div w:id="317196318">
          <w:marLeft w:val="460"/>
          <w:marRight w:val="0"/>
          <w:marTop w:val="0"/>
          <w:marBottom w:val="0"/>
          <w:divBdr>
            <w:top w:val="none" w:sz="0" w:space="0" w:color="auto"/>
            <w:left w:val="none" w:sz="0" w:space="0" w:color="auto"/>
            <w:bottom w:val="none" w:sz="0" w:space="0" w:color="auto"/>
            <w:right w:val="none" w:sz="0" w:space="0" w:color="auto"/>
          </w:divBdr>
        </w:div>
        <w:div w:id="1938128416">
          <w:marLeft w:val="460"/>
          <w:marRight w:val="0"/>
          <w:marTop w:val="0"/>
          <w:marBottom w:val="0"/>
          <w:divBdr>
            <w:top w:val="none" w:sz="0" w:space="0" w:color="auto"/>
            <w:left w:val="none" w:sz="0" w:space="0" w:color="auto"/>
            <w:bottom w:val="none" w:sz="0" w:space="0" w:color="auto"/>
            <w:right w:val="none" w:sz="0" w:space="0" w:color="auto"/>
          </w:divBdr>
        </w:div>
        <w:div w:id="1075082353">
          <w:marLeft w:val="460"/>
          <w:marRight w:val="0"/>
          <w:marTop w:val="0"/>
          <w:marBottom w:val="0"/>
          <w:divBdr>
            <w:top w:val="none" w:sz="0" w:space="0" w:color="auto"/>
            <w:left w:val="none" w:sz="0" w:space="0" w:color="auto"/>
            <w:bottom w:val="none" w:sz="0" w:space="0" w:color="auto"/>
            <w:right w:val="none" w:sz="0" w:space="0" w:color="auto"/>
          </w:divBdr>
        </w:div>
        <w:div w:id="882212335">
          <w:marLeft w:val="460"/>
          <w:marRight w:val="0"/>
          <w:marTop w:val="0"/>
          <w:marBottom w:val="0"/>
          <w:divBdr>
            <w:top w:val="none" w:sz="0" w:space="0" w:color="auto"/>
            <w:left w:val="none" w:sz="0" w:space="0" w:color="auto"/>
            <w:bottom w:val="none" w:sz="0" w:space="0" w:color="auto"/>
            <w:right w:val="none" w:sz="0" w:space="0" w:color="auto"/>
          </w:divBdr>
        </w:div>
        <w:div w:id="1512796847">
          <w:marLeft w:val="460"/>
          <w:marRight w:val="0"/>
          <w:marTop w:val="0"/>
          <w:marBottom w:val="0"/>
          <w:divBdr>
            <w:top w:val="none" w:sz="0" w:space="0" w:color="auto"/>
            <w:left w:val="none" w:sz="0" w:space="0" w:color="auto"/>
            <w:bottom w:val="none" w:sz="0" w:space="0" w:color="auto"/>
            <w:right w:val="none" w:sz="0" w:space="0" w:color="auto"/>
          </w:divBdr>
        </w:div>
        <w:div w:id="1162702095">
          <w:marLeft w:val="460"/>
          <w:marRight w:val="0"/>
          <w:marTop w:val="0"/>
          <w:marBottom w:val="0"/>
          <w:divBdr>
            <w:top w:val="none" w:sz="0" w:space="0" w:color="auto"/>
            <w:left w:val="none" w:sz="0" w:space="0" w:color="auto"/>
            <w:bottom w:val="none" w:sz="0" w:space="0" w:color="auto"/>
            <w:right w:val="none" w:sz="0" w:space="0" w:color="auto"/>
          </w:divBdr>
        </w:div>
        <w:div w:id="295986083">
          <w:marLeft w:val="460"/>
          <w:marRight w:val="0"/>
          <w:marTop w:val="0"/>
          <w:marBottom w:val="0"/>
          <w:divBdr>
            <w:top w:val="none" w:sz="0" w:space="0" w:color="auto"/>
            <w:left w:val="none" w:sz="0" w:space="0" w:color="auto"/>
            <w:bottom w:val="none" w:sz="0" w:space="0" w:color="auto"/>
            <w:right w:val="none" w:sz="0" w:space="0" w:color="auto"/>
          </w:divBdr>
        </w:div>
        <w:div w:id="372311451">
          <w:marLeft w:val="230"/>
          <w:marRight w:val="0"/>
          <w:marTop w:val="0"/>
          <w:marBottom w:val="0"/>
          <w:divBdr>
            <w:top w:val="none" w:sz="0" w:space="0" w:color="auto"/>
            <w:left w:val="none" w:sz="0" w:space="0" w:color="auto"/>
            <w:bottom w:val="none" w:sz="0" w:space="0" w:color="auto"/>
            <w:right w:val="none" w:sz="0" w:space="0" w:color="auto"/>
          </w:divBdr>
        </w:div>
        <w:div w:id="442504177">
          <w:marLeft w:val="460"/>
          <w:marRight w:val="0"/>
          <w:marTop w:val="0"/>
          <w:marBottom w:val="0"/>
          <w:divBdr>
            <w:top w:val="none" w:sz="0" w:space="0" w:color="auto"/>
            <w:left w:val="none" w:sz="0" w:space="0" w:color="auto"/>
            <w:bottom w:val="none" w:sz="0" w:space="0" w:color="auto"/>
            <w:right w:val="none" w:sz="0" w:space="0" w:color="auto"/>
          </w:divBdr>
        </w:div>
        <w:div w:id="511606541">
          <w:marLeft w:val="460"/>
          <w:marRight w:val="0"/>
          <w:marTop w:val="0"/>
          <w:marBottom w:val="0"/>
          <w:divBdr>
            <w:top w:val="none" w:sz="0" w:space="0" w:color="auto"/>
            <w:left w:val="none" w:sz="0" w:space="0" w:color="auto"/>
            <w:bottom w:val="none" w:sz="0" w:space="0" w:color="auto"/>
            <w:right w:val="none" w:sz="0" w:space="0" w:color="auto"/>
          </w:divBdr>
        </w:div>
        <w:div w:id="1397782858">
          <w:marLeft w:val="460"/>
          <w:marRight w:val="0"/>
          <w:marTop w:val="0"/>
          <w:marBottom w:val="0"/>
          <w:divBdr>
            <w:top w:val="none" w:sz="0" w:space="0" w:color="auto"/>
            <w:left w:val="none" w:sz="0" w:space="0" w:color="auto"/>
            <w:bottom w:val="none" w:sz="0" w:space="0" w:color="auto"/>
            <w:right w:val="none" w:sz="0" w:space="0" w:color="auto"/>
          </w:divBdr>
        </w:div>
        <w:div w:id="1212961120">
          <w:marLeft w:val="460"/>
          <w:marRight w:val="0"/>
          <w:marTop w:val="0"/>
          <w:marBottom w:val="0"/>
          <w:divBdr>
            <w:top w:val="none" w:sz="0" w:space="0" w:color="auto"/>
            <w:left w:val="none" w:sz="0" w:space="0" w:color="auto"/>
            <w:bottom w:val="none" w:sz="0" w:space="0" w:color="auto"/>
            <w:right w:val="none" w:sz="0" w:space="0" w:color="auto"/>
          </w:divBdr>
        </w:div>
        <w:div w:id="1690984393">
          <w:marLeft w:val="460"/>
          <w:marRight w:val="0"/>
          <w:marTop w:val="0"/>
          <w:marBottom w:val="0"/>
          <w:divBdr>
            <w:top w:val="none" w:sz="0" w:space="0" w:color="auto"/>
            <w:left w:val="none" w:sz="0" w:space="0" w:color="auto"/>
            <w:bottom w:val="none" w:sz="0" w:space="0" w:color="auto"/>
            <w:right w:val="none" w:sz="0" w:space="0" w:color="auto"/>
          </w:divBdr>
        </w:div>
        <w:div w:id="912660443">
          <w:marLeft w:val="230"/>
          <w:marRight w:val="0"/>
          <w:marTop w:val="0"/>
          <w:marBottom w:val="0"/>
          <w:divBdr>
            <w:top w:val="none" w:sz="0" w:space="0" w:color="auto"/>
            <w:left w:val="none" w:sz="0" w:space="0" w:color="auto"/>
            <w:bottom w:val="none" w:sz="0" w:space="0" w:color="auto"/>
            <w:right w:val="none" w:sz="0" w:space="0" w:color="auto"/>
          </w:divBdr>
        </w:div>
        <w:div w:id="1207371454">
          <w:marLeft w:val="460"/>
          <w:marRight w:val="0"/>
          <w:marTop w:val="0"/>
          <w:marBottom w:val="0"/>
          <w:divBdr>
            <w:top w:val="none" w:sz="0" w:space="0" w:color="auto"/>
            <w:left w:val="none" w:sz="0" w:space="0" w:color="auto"/>
            <w:bottom w:val="none" w:sz="0" w:space="0" w:color="auto"/>
            <w:right w:val="none" w:sz="0" w:space="0" w:color="auto"/>
          </w:divBdr>
        </w:div>
        <w:div w:id="702705238">
          <w:marLeft w:val="460"/>
          <w:marRight w:val="0"/>
          <w:marTop w:val="0"/>
          <w:marBottom w:val="0"/>
          <w:divBdr>
            <w:top w:val="none" w:sz="0" w:space="0" w:color="auto"/>
            <w:left w:val="none" w:sz="0" w:space="0" w:color="auto"/>
            <w:bottom w:val="none" w:sz="0" w:space="0" w:color="auto"/>
            <w:right w:val="none" w:sz="0" w:space="0" w:color="auto"/>
          </w:divBdr>
        </w:div>
        <w:div w:id="349794635">
          <w:marLeft w:val="460"/>
          <w:marRight w:val="0"/>
          <w:marTop w:val="0"/>
          <w:marBottom w:val="0"/>
          <w:divBdr>
            <w:top w:val="none" w:sz="0" w:space="0" w:color="auto"/>
            <w:left w:val="none" w:sz="0" w:space="0" w:color="auto"/>
            <w:bottom w:val="none" w:sz="0" w:space="0" w:color="auto"/>
            <w:right w:val="none" w:sz="0" w:space="0" w:color="auto"/>
          </w:divBdr>
        </w:div>
        <w:div w:id="1821387864">
          <w:marLeft w:val="460"/>
          <w:marRight w:val="0"/>
          <w:marTop w:val="0"/>
          <w:marBottom w:val="0"/>
          <w:divBdr>
            <w:top w:val="none" w:sz="0" w:space="0" w:color="auto"/>
            <w:left w:val="none" w:sz="0" w:space="0" w:color="auto"/>
            <w:bottom w:val="none" w:sz="0" w:space="0" w:color="auto"/>
            <w:right w:val="none" w:sz="0" w:space="0" w:color="auto"/>
          </w:divBdr>
        </w:div>
        <w:div w:id="1006859285">
          <w:marLeft w:val="230"/>
          <w:marRight w:val="0"/>
          <w:marTop w:val="0"/>
          <w:marBottom w:val="0"/>
          <w:divBdr>
            <w:top w:val="none" w:sz="0" w:space="0" w:color="auto"/>
            <w:left w:val="none" w:sz="0" w:space="0" w:color="auto"/>
            <w:bottom w:val="none" w:sz="0" w:space="0" w:color="auto"/>
            <w:right w:val="none" w:sz="0" w:space="0" w:color="auto"/>
          </w:divBdr>
        </w:div>
        <w:div w:id="1882475276">
          <w:marLeft w:val="460"/>
          <w:marRight w:val="0"/>
          <w:marTop w:val="0"/>
          <w:marBottom w:val="0"/>
          <w:divBdr>
            <w:top w:val="none" w:sz="0" w:space="0" w:color="auto"/>
            <w:left w:val="none" w:sz="0" w:space="0" w:color="auto"/>
            <w:bottom w:val="none" w:sz="0" w:space="0" w:color="auto"/>
            <w:right w:val="none" w:sz="0" w:space="0" w:color="auto"/>
          </w:divBdr>
        </w:div>
        <w:div w:id="829558560">
          <w:marLeft w:val="460"/>
          <w:marRight w:val="0"/>
          <w:marTop w:val="0"/>
          <w:marBottom w:val="0"/>
          <w:divBdr>
            <w:top w:val="none" w:sz="0" w:space="0" w:color="auto"/>
            <w:left w:val="none" w:sz="0" w:space="0" w:color="auto"/>
            <w:bottom w:val="none" w:sz="0" w:space="0" w:color="auto"/>
            <w:right w:val="none" w:sz="0" w:space="0" w:color="auto"/>
          </w:divBdr>
        </w:div>
        <w:div w:id="1267351001">
          <w:marLeft w:val="460"/>
          <w:marRight w:val="0"/>
          <w:marTop w:val="0"/>
          <w:marBottom w:val="0"/>
          <w:divBdr>
            <w:top w:val="none" w:sz="0" w:space="0" w:color="auto"/>
            <w:left w:val="none" w:sz="0" w:space="0" w:color="auto"/>
            <w:bottom w:val="none" w:sz="0" w:space="0" w:color="auto"/>
            <w:right w:val="none" w:sz="0" w:space="0" w:color="auto"/>
          </w:divBdr>
        </w:div>
        <w:div w:id="1271352896">
          <w:marLeft w:val="460"/>
          <w:marRight w:val="0"/>
          <w:marTop w:val="0"/>
          <w:marBottom w:val="0"/>
          <w:divBdr>
            <w:top w:val="none" w:sz="0" w:space="0" w:color="auto"/>
            <w:left w:val="none" w:sz="0" w:space="0" w:color="auto"/>
            <w:bottom w:val="none" w:sz="0" w:space="0" w:color="auto"/>
            <w:right w:val="none" w:sz="0" w:space="0" w:color="auto"/>
          </w:divBdr>
        </w:div>
        <w:div w:id="380515327">
          <w:marLeft w:val="460"/>
          <w:marRight w:val="0"/>
          <w:marTop w:val="0"/>
          <w:marBottom w:val="0"/>
          <w:divBdr>
            <w:top w:val="none" w:sz="0" w:space="0" w:color="auto"/>
            <w:left w:val="none" w:sz="0" w:space="0" w:color="auto"/>
            <w:bottom w:val="none" w:sz="0" w:space="0" w:color="auto"/>
            <w:right w:val="none" w:sz="0" w:space="0" w:color="auto"/>
          </w:divBdr>
        </w:div>
        <w:div w:id="1408186497">
          <w:marLeft w:val="230"/>
          <w:marRight w:val="0"/>
          <w:marTop w:val="0"/>
          <w:marBottom w:val="0"/>
          <w:divBdr>
            <w:top w:val="none" w:sz="0" w:space="0" w:color="auto"/>
            <w:left w:val="none" w:sz="0" w:space="0" w:color="auto"/>
            <w:bottom w:val="none" w:sz="0" w:space="0" w:color="auto"/>
            <w:right w:val="none" w:sz="0" w:space="0" w:color="auto"/>
          </w:divBdr>
        </w:div>
        <w:div w:id="1339191621">
          <w:marLeft w:val="460"/>
          <w:marRight w:val="0"/>
          <w:marTop w:val="0"/>
          <w:marBottom w:val="0"/>
          <w:divBdr>
            <w:top w:val="none" w:sz="0" w:space="0" w:color="auto"/>
            <w:left w:val="none" w:sz="0" w:space="0" w:color="auto"/>
            <w:bottom w:val="none" w:sz="0" w:space="0" w:color="auto"/>
            <w:right w:val="none" w:sz="0" w:space="0" w:color="auto"/>
          </w:divBdr>
        </w:div>
        <w:div w:id="478692430">
          <w:marLeft w:val="460"/>
          <w:marRight w:val="0"/>
          <w:marTop w:val="0"/>
          <w:marBottom w:val="0"/>
          <w:divBdr>
            <w:top w:val="none" w:sz="0" w:space="0" w:color="auto"/>
            <w:left w:val="none" w:sz="0" w:space="0" w:color="auto"/>
            <w:bottom w:val="none" w:sz="0" w:space="0" w:color="auto"/>
            <w:right w:val="none" w:sz="0" w:space="0" w:color="auto"/>
          </w:divBdr>
        </w:div>
        <w:div w:id="2050638719">
          <w:marLeft w:val="460"/>
          <w:marRight w:val="0"/>
          <w:marTop w:val="0"/>
          <w:marBottom w:val="0"/>
          <w:divBdr>
            <w:top w:val="none" w:sz="0" w:space="0" w:color="auto"/>
            <w:left w:val="none" w:sz="0" w:space="0" w:color="auto"/>
            <w:bottom w:val="none" w:sz="0" w:space="0" w:color="auto"/>
            <w:right w:val="none" w:sz="0" w:space="0" w:color="auto"/>
          </w:divBdr>
        </w:div>
        <w:div w:id="125239980">
          <w:marLeft w:val="690"/>
          <w:marRight w:val="0"/>
          <w:marTop w:val="0"/>
          <w:marBottom w:val="0"/>
          <w:divBdr>
            <w:top w:val="none" w:sz="0" w:space="0" w:color="auto"/>
            <w:left w:val="none" w:sz="0" w:space="0" w:color="auto"/>
            <w:bottom w:val="none" w:sz="0" w:space="0" w:color="auto"/>
            <w:right w:val="none" w:sz="0" w:space="0" w:color="auto"/>
          </w:divBdr>
        </w:div>
        <w:div w:id="218901548">
          <w:marLeft w:val="690"/>
          <w:marRight w:val="0"/>
          <w:marTop w:val="0"/>
          <w:marBottom w:val="0"/>
          <w:divBdr>
            <w:top w:val="none" w:sz="0" w:space="0" w:color="auto"/>
            <w:left w:val="none" w:sz="0" w:space="0" w:color="auto"/>
            <w:bottom w:val="none" w:sz="0" w:space="0" w:color="auto"/>
            <w:right w:val="none" w:sz="0" w:space="0" w:color="auto"/>
          </w:divBdr>
        </w:div>
        <w:div w:id="499737830">
          <w:marLeft w:val="460"/>
          <w:marRight w:val="0"/>
          <w:marTop w:val="0"/>
          <w:marBottom w:val="0"/>
          <w:divBdr>
            <w:top w:val="none" w:sz="0" w:space="0" w:color="auto"/>
            <w:left w:val="none" w:sz="0" w:space="0" w:color="auto"/>
            <w:bottom w:val="none" w:sz="0" w:space="0" w:color="auto"/>
            <w:right w:val="none" w:sz="0" w:space="0" w:color="auto"/>
          </w:divBdr>
        </w:div>
        <w:div w:id="1626111158">
          <w:marLeft w:val="460"/>
          <w:marRight w:val="0"/>
          <w:marTop w:val="0"/>
          <w:marBottom w:val="0"/>
          <w:divBdr>
            <w:top w:val="none" w:sz="0" w:space="0" w:color="auto"/>
            <w:left w:val="none" w:sz="0" w:space="0" w:color="auto"/>
            <w:bottom w:val="none" w:sz="0" w:space="0" w:color="auto"/>
            <w:right w:val="none" w:sz="0" w:space="0" w:color="auto"/>
          </w:divBdr>
        </w:div>
        <w:div w:id="2077513217">
          <w:marLeft w:val="230"/>
          <w:marRight w:val="0"/>
          <w:marTop w:val="0"/>
          <w:marBottom w:val="0"/>
          <w:divBdr>
            <w:top w:val="none" w:sz="0" w:space="0" w:color="auto"/>
            <w:left w:val="none" w:sz="0" w:space="0" w:color="auto"/>
            <w:bottom w:val="none" w:sz="0" w:space="0" w:color="auto"/>
            <w:right w:val="none" w:sz="0" w:space="0" w:color="auto"/>
          </w:divBdr>
        </w:div>
        <w:div w:id="1983924208">
          <w:marLeft w:val="460"/>
          <w:marRight w:val="0"/>
          <w:marTop w:val="0"/>
          <w:marBottom w:val="0"/>
          <w:divBdr>
            <w:top w:val="none" w:sz="0" w:space="0" w:color="auto"/>
            <w:left w:val="none" w:sz="0" w:space="0" w:color="auto"/>
            <w:bottom w:val="none" w:sz="0" w:space="0" w:color="auto"/>
            <w:right w:val="none" w:sz="0" w:space="0" w:color="auto"/>
          </w:divBdr>
        </w:div>
        <w:div w:id="1753892364">
          <w:marLeft w:val="460"/>
          <w:marRight w:val="0"/>
          <w:marTop w:val="0"/>
          <w:marBottom w:val="0"/>
          <w:divBdr>
            <w:top w:val="none" w:sz="0" w:space="0" w:color="auto"/>
            <w:left w:val="none" w:sz="0" w:space="0" w:color="auto"/>
            <w:bottom w:val="none" w:sz="0" w:space="0" w:color="auto"/>
            <w:right w:val="none" w:sz="0" w:space="0" w:color="auto"/>
          </w:divBdr>
        </w:div>
        <w:div w:id="1227061126">
          <w:marLeft w:val="460"/>
          <w:marRight w:val="0"/>
          <w:marTop w:val="0"/>
          <w:marBottom w:val="0"/>
          <w:divBdr>
            <w:top w:val="none" w:sz="0" w:space="0" w:color="auto"/>
            <w:left w:val="none" w:sz="0" w:space="0" w:color="auto"/>
            <w:bottom w:val="none" w:sz="0" w:space="0" w:color="auto"/>
            <w:right w:val="none" w:sz="0" w:space="0" w:color="auto"/>
          </w:divBdr>
        </w:div>
        <w:div w:id="1839688343">
          <w:marLeft w:val="460"/>
          <w:marRight w:val="0"/>
          <w:marTop w:val="0"/>
          <w:marBottom w:val="0"/>
          <w:divBdr>
            <w:top w:val="none" w:sz="0" w:space="0" w:color="auto"/>
            <w:left w:val="none" w:sz="0" w:space="0" w:color="auto"/>
            <w:bottom w:val="none" w:sz="0" w:space="0" w:color="auto"/>
            <w:right w:val="none" w:sz="0" w:space="0" w:color="auto"/>
          </w:divBdr>
        </w:div>
        <w:div w:id="1466464175">
          <w:marLeft w:val="230"/>
          <w:marRight w:val="0"/>
          <w:marTop w:val="0"/>
          <w:marBottom w:val="0"/>
          <w:divBdr>
            <w:top w:val="none" w:sz="0" w:space="0" w:color="auto"/>
            <w:left w:val="none" w:sz="0" w:space="0" w:color="auto"/>
            <w:bottom w:val="none" w:sz="0" w:space="0" w:color="auto"/>
            <w:right w:val="none" w:sz="0" w:space="0" w:color="auto"/>
          </w:divBdr>
        </w:div>
        <w:div w:id="643462835">
          <w:marLeft w:val="460"/>
          <w:marRight w:val="0"/>
          <w:marTop w:val="0"/>
          <w:marBottom w:val="0"/>
          <w:divBdr>
            <w:top w:val="none" w:sz="0" w:space="0" w:color="auto"/>
            <w:left w:val="none" w:sz="0" w:space="0" w:color="auto"/>
            <w:bottom w:val="none" w:sz="0" w:space="0" w:color="auto"/>
            <w:right w:val="none" w:sz="0" w:space="0" w:color="auto"/>
          </w:divBdr>
        </w:div>
        <w:div w:id="1282571631">
          <w:marLeft w:val="460"/>
          <w:marRight w:val="0"/>
          <w:marTop w:val="0"/>
          <w:marBottom w:val="0"/>
          <w:divBdr>
            <w:top w:val="none" w:sz="0" w:space="0" w:color="auto"/>
            <w:left w:val="none" w:sz="0" w:space="0" w:color="auto"/>
            <w:bottom w:val="none" w:sz="0" w:space="0" w:color="auto"/>
            <w:right w:val="none" w:sz="0" w:space="0" w:color="auto"/>
          </w:divBdr>
        </w:div>
      </w:divsChild>
    </w:div>
    <w:div w:id="1752776584">
      <w:bodyDiv w:val="1"/>
      <w:marLeft w:val="0"/>
      <w:marRight w:val="0"/>
      <w:marTop w:val="0"/>
      <w:marBottom w:val="0"/>
      <w:divBdr>
        <w:top w:val="none" w:sz="0" w:space="0" w:color="auto"/>
        <w:left w:val="none" w:sz="0" w:space="0" w:color="auto"/>
        <w:bottom w:val="none" w:sz="0" w:space="0" w:color="auto"/>
        <w:right w:val="none" w:sz="0" w:space="0" w:color="auto"/>
      </w:divBdr>
      <w:divsChild>
        <w:div w:id="875117131">
          <w:marLeft w:val="240"/>
          <w:marRight w:val="0"/>
          <w:marTop w:val="0"/>
          <w:marBottom w:val="0"/>
          <w:divBdr>
            <w:top w:val="none" w:sz="0" w:space="0" w:color="auto"/>
            <w:left w:val="none" w:sz="0" w:space="0" w:color="auto"/>
            <w:bottom w:val="none" w:sz="0" w:space="0" w:color="auto"/>
            <w:right w:val="none" w:sz="0" w:space="0" w:color="auto"/>
          </w:divBdr>
          <w:divsChild>
            <w:div w:id="1215459126">
              <w:marLeft w:val="240"/>
              <w:marRight w:val="0"/>
              <w:marTop w:val="0"/>
              <w:marBottom w:val="0"/>
              <w:divBdr>
                <w:top w:val="none" w:sz="0" w:space="0" w:color="auto"/>
                <w:left w:val="none" w:sz="0" w:space="0" w:color="auto"/>
                <w:bottom w:val="none" w:sz="0" w:space="0" w:color="auto"/>
                <w:right w:val="none" w:sz="0" w:space="0" w:color="auto"/>
              </w:divBdr>
            </w:div>
            <w:div w:id="2723231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3</Pages>
  <Words>381</Words>
  <Characters>2174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PC046</cp:lastModifiedBy>
  <cp:revision>13</cp:revision>
  <cp:lastPrinted>2013-05-23T05:44:00Z</cp:lastPrinted>
  <dcterms:created xsi:type="dcterms:W3CDTF">2012-12-27T23:49:00Z</dcterms:created>
  <dcterms:modified xsi:type="dcterms:W3CDTF">2013-05-23T05:44:00Z</dcterms:modified>
</cp:coreProperties>
</file>