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D6A" w:rsidRDefault="004B59A9">
      <w:r>
        <w:rPr>
          <w:rFonts w:hint="eastAsia"/>
        </w:rPr>
        <w:t>別表第１</w:t>
      </w:r>
    </w:p>
    <w:p w:rsidR="004B59A9" w:rsidRDefault="004B59A9"/>
    <w:p w:rsidR="004B59A9" w:rsidRDefault="004B59A9">
      <w:r>
        <w:rPr>
          <w:rFonts w:hint="eastAsia"/>
        </w:rPr>
        <w:t>訪問系サービス支給決定基準単位数</w:t>
      </w:r>
    </w:p>
    <w:p w:rsidR="004B59A9" w:rsidRDefault="004B59A9"/>
    <w:p w:rsidR="004B59A9" w:rsidRDefault="004B59A9">
      <w:r>
        <w:rPr>
          <w:rFonts w:hint="eastAsia"/>
        </w:rPr>
        <w:t>①居宅介護</w:t>
      </w:r>
    </w:p>
    <w:p w:rsidR="004B59A9" w:rsidRDefault="004B59A9">
      <w:r>
        <w:rPr>
          <w:rFonts w:hint="eastAsia"/>
        </w:rPr>
        <w:t>（１）生活介護サービス利用者（※１）</w:t>
      </w:r>
      <w:r w:rsidR="00FA4826">
        <w:rPr>
          <w:rFonts w:hint="eastAsia"/>
        </w:rPr>
        <w:t>（単位：単位</w:t>
      </w:r>
      <w:r w:rsidR="00FA4826">
        <w:rPr>
          <w:rFonts w:hint="eastAsia"/>
        </w:rPr>
        <w:t>/</w:t>
      </w:r>
      <w:r w:rsidR="00FA4826">
        <w:rPr>
          <w:rFonts w:hint="eastAsia"/>
        </w:rPr>
        <w:t>月）</w:t>
      </w:r>
    </w:p>
    <w:tbl>
      <w:tblPr>
        <w:tblStyle w:val="a3"/>
        <w:tblW w:w="0" w:type="auto"/>
        <w:tblLook w:val="04A0" w:firstRow="1" w:lastRow="0" w:firstColumn="1" w:lastColumn="0" w:noHBand="0" w:noVBand="1"/>
      </w:tblPr>
      <w:tblGrid>
        <w:gridCol w:w="1217"/>
        <w:gridCol w:w="1217"/>
        <w:gridCol w:w="1217"/>
        <w:gridCol w:w="1217"/>
        <w:gridCol w:w="1217"/>
        <w:gridCol w:w="1217"/>
        <w:gridCol w:w="1217"/>
        <w:gridCol w:w="1217"/>
      </w:tblGrid>
      <w:tr w:rsidR="004B59A9" w:rsidTr="00FA4826">
        <w:tc>
          <w:tcPr>
            <w:tcW w:w="1217" w:type="dxa"/>
            <w:tcBorders>
              <w:bottom w:val="single" w:sz="4" w:space="0" w:color="auto"/>
            </w:tcBorders>
          </w:tcPr>
          <w:p w:rsidR="004B59A9" w:rsidRDefault="004B59A9" w:rsidP="004B59A9">
            <w:pPr>
              <w:jc w:val="center"/>
            </w:pPr>
            <w:r>
              <w:rPr>
                <w:rFonts w:hint="eastAsia"/>
              </w:rPr>
              <w:t>区分１</w:t>
            </w:r>
          </w:p>
        </w:tc>
        <w:tc>
          <w:tcPr>
            <w:tcW w:w="1217" w:type="dxa"/>
          </w:tcPr>
          <w:p w:rsidR="004B59A9" w:rsidRDefault="004B59A9" w:rsidP="004B59A9">
            <w:pPr>
              <w:jc w:val="center"/>
            </w:pPr>
            <w:r>
              <w:rPr>
                <w:rFonts w:hint="eastAsia"/>
              </w:rPr>
              <w:t>区分２</w:t>
            </w:r>
          </w:p>
        </w:tc>
        <w:tc>
          <w:tcPr>
            <w:tcW w:w="1217" w:type="dxa"/>
          </w:tcPr>
          <w:p w:rsidR="004B59A9" w:rsidRDefault="004B59A9" w:rsidP="004B59A9">
            <w:pPr>
              <w:jc w:val="center"/>
            </w:pPr>
            <w:r>
              <w:rPr>
                <w:rFonts w:hint="eastAsia"/>
              </w:rPr>
              <w:t>区分３</w:t>
            </w:r>
          </w:p>
        </w:tc>
        <w:tc>
          <w:tcPr>
            <w:tcW w:w="1217" w:type="dxa"/>
          </w:tcPr>
          <w:p w:rsidR="004B59A9" w:rsidRDefault="004B59A9" w:rsidP="004B59A9">
            <w:pPr>
              <w:jc w:val="center"/>
            </w:pPr>
            <w:r>
              <w:rPr>
                <w:rFonts w:hint="eastAsia"/>
              </w:rPr>
              <w:t>区分４</w:t>
            </w:r>
          </w:p>
        </w:tc>
        <w:tc>
          <w:tcPr>
            <w:tcW w:w="1217" w:type="dxa"/>
          </w:tcPr>
          <w:p w:rsidR="004B59A9" w:rsidRDefault="004B59A9" w:rsidP="004B59A9">
            <w:pPr>
              <w:jc w:val="center"/>
            </w:pPr>
            <w:r>
              <w:rPr>
                <w:rFonts w:hint="eastAsia"/>
              </w:rPr>
              <w:t>区分５</w:t>
            </w:r>
          </w:p>
        </w:tc>
        <w:tc>
          <w:tcPr>
            <w:tcW w:w="1217" w:type="dxa"/>
          </w:tcPr>
          <w:p w:rsidR="004B59A9" w:rsidRDefault="004B59A9" w:rsidP="004B59A9">
            <w:pPr>
              <w:jc w:val="center"/>
            </w:pPr>
            <w:r>
              <w:rPr>
                <w:rFonts w:hint="eastAsia"/>
              </w:rPr>
              <w:t>区分６</w:t>
            </w:r>
          </w:p>
        </w:tc>
        <w:tc>
          <w:tcPr>
            <w:tcW w:w="1217" w:type="dxa"/>
            <w:tcBorders>
              <w:bottom w:val="single" w:sz="4" w:space="0" w:color="auto"/>
            </w:tcBorders>
          </w:tcPr>
          <w:p w:rsidR="004B59A9" w:rsidRDefault="004B59A9" w:rsidP="004B59A9">
            <w:pPr>
              <w:jc w:val="center"/>
            </w:pPr>
            <w:r>
              <w:rPr>
                <w:rFonts w:hint="eastAsia"/>
              </w:rPr>
              <w:t>介護保険</w:t>
            </w:r>
            <w:r w:rsidR="006861CB">
              <w:rPr>
                <w:rFonts w:hint="eastAsia"/>
              </w:rPr>
              <w:t>（※２）</w:t>
            </w:r>
          </w:p>
        </w:tc>
        <w:tc>
          <w:tcPr>
            <w:tcW w:w="1217" w:type="dxa"/>
          </w:tcPr>
          <w:p w:rsidR="004B59A9" w:rsidRDefault="004B59A9" w:rsidP="004B59A9">
            <w:pPr>
              <w:jc w:val="center"/>
            </w:pPr>
            <w:r>
              <w:rPr>
                <w:rFonts w:hint="eastAsia"/>
              </w:rPr>
              <w:t>障害児</w:t>
            </w:r>
          </w:p>
        </w:tc>
      </w:tr>
      <w:tr w:rsidR="004B59A9" w:rsidTr="00FA4826">
        <w:tc>
          <w:tcPr>
            <w:tcW w:w="1217" w:type="dxa"/>
            <w:tcBorders>
              <w:tl2br w:val="single" w:sz="4" w:space="0" w:color="auto"/>
            </w:tcBorders>
          </w:tcPr>
          <w:p w:rsidR="004B59A9" w:rsidRDefault="004B59A9"/>
        </w:tc>
        <w:tc>
          <w:tcPr>
            <w:tcW w:w="1217" w:type="dxa"/>
          </w:tcPr>
          <w:p w:rsidR="004B59A9" w:rsidRDefault="004B59A9" w:rsidP="00FA4826">
            <w:pPr>
              <w:jc w:val="center"/>
            </w:pPr>
            <w:r>
              <w:rPr>
                <w:rFonts w:hint="eastAsia"/>
              </w:rPr>
              <w:t>3,610</w:t>
            </w:r>
          </w:p>
        </w:tc>
        <w:tc>
          <w:tcPr>
            <w:tcW w:w="1217" w:type="dxa"/>
          </w:tcPr>
          <w:p w:rsidR="004B59A9" w:rsidRDefault="004B59A9" w:rsidP="00FA4826">
            <w:pPr>
              <w:jc w:val="center"/>
            </w:pPr>
            <w:r>
              <w:rPr>
                <w:rFonts w:hint="eastAsia"/>
              </w:rPr>
              <w:t>5,310</w:t>
            </w:r>
          </w:p>
        </w:tc>
        <w:tc>
          <w:tcPr>
            <w:tcW w:w="1217" w:type="dxa"/>
          </w:tcPr>
          <w:p w:rsidR="004B59A9" w:rsidRDefault="004B59A9" w:rsidP="00FA4826">
            <w:pPr>
              <w:jc w:val="center"/>
            </w:pPr>
            <w:r>
              <w:rPr>
                <w:rFonts w:hint="eastAsia"/>
              </w:rPr>
              <w:t>9,980</w:t>
            </w:r>
          </w:p>
        </w:tc>
        <w:tc>
          <w:tcPr>
            <w:tcW w:w="1217" w:type="dxa"/>
          </w:tcPr>
          <w:p w:rsidR="004B59A9" w:rsidRDefault="00FA4826" w:rsidP="00FA4826">
            <w:pPr>
              <w:jc w:val="center"/>
            </w:pPr>
            <w:r>
              <w:rPr>
                <w:rFonts w:hint="eastAsia"/>
              </w:rPr>
              <w:t>15,980</w:t>
            </w:r>
          </w:p>
        </w:tc>
        <w:tc>
          <w:tcPr>
            <w:tcW w:w="1217" w:type="dxa"/>
          </w:tcPr>
          <w:p w:rsidR="004B59A9" w:rsidRDefault="00FA4826" w:rsidP="00FA4826">
            <w:pPr>
              <w:jc w:val="center"/>
            </w:pPr>
            <w:r>
              <w:rPr>
                <w:rFonts w:hint="eastAsia"/>
              </w:rPr>
              <w:t>20,240</w:t>
            </w:r>
          </w:p>
        </w:tc>
        <w:tc>
          <w:tcPr>
            <w:tcW w:w="1217" w:type="dxa"/>
            <w:tcBorders>
              <w:tl2br w:val="single" w:sz="4" w:space="0" w:color="auto"/>
            </w:tcBorders>
          </w:tcPr>
          <w:p w:rsidR="004B59A9" w:rsidRDefault="004B59A9" w:rsidP="00FA4826">
            <w:pPr>
              <w:jc w:val="center"/>
            </w:pPr>
          </w:p>
        </w:tc>
        <w:tc>
          <w:tcPr>
            <w:tcW w:w="1217" w:type="dxa"/>
          </w:tcPr>
          <w:p w:rsidR="004B59A9" w:rsidRDefault="00FA4826" w:rsidP="00FA4826">
            <w:pPr>
              <w:jc w:val="right"/>
            </w:pPr>
            <w:r>
              <w:rPr>
                <w:rFonts w:hint="eastAsia"/>
              </w:rPr>
              <w:t>8,970</w:t>
            </w:r>
          </w:p>
        </w:tc>
      </w:tr>
    </w:tbl>
    <w:p w:rsidR="004B59A9" w:rsidRDefault="004B59A9"/>
    <w:p w:rsidR="00FA4826" w:rsidRDefault="00FA4826">
      <w:r>
        <w:rPr>
          <w:rFonts w:hint="eastAsia"/>
        </w:rPr>
        <w:t>（２）障害福祉サービス利用者（※</w:t>
      </w:r>
      <w:r w:rsidR="006861CB">
        <w:rPr>
          <w:rFonts w:hint="eastAsia"/>
        </w:rPr>
        <w:t>３</w:t>
      </w:r>
      <w:r>
        <w:rPr>
          <w:rFonts w:hint="eastAsia"/>
        </w:rPr>
        <w:t>）</w:t>
      </w:r>
      <w:r w:rsidR="008A2AF3">
        <w:rPr>
          <w:rFonts w:hint="eastAsia"/>
        </w:rPr>
        <w:t>（単位：単位</w:t>
      </w:r>
      <w:r w:rsidR="008A2AF3">
        <w:rPr>
          <w:rFonts w:hint="eastAsia"/>
        </w:rPr>
        <w:t>/</w:t>
      </w:r>
      <w:r w:rsidR="008A2AF3">
        <w:rPr>
          <w:rFonts w:hint="eastAsia"/>
        </w:rPr>
        <w:t>月）</w:t>
      </w:r>
    </w:p>
    <w:tbl>
      <w:tblPr>
        <w:tblStyle w:val="a3"/>
        <w:tblW w:w="0" w:type="auto"/>
        <w:tblLook w:val="04A0" w:firstRow="1" w:lastRow="0" w:firstColumn="1" w:lastColumn="0" w:noHBand="0" w:noVBand="1"/>
      </w:tblPr>
      <w:tblGrid>
        <w:gridCol w:w="1217"/>
        <w:gridCol w:w="1217"/>
        <w:gridCol w:w="1217"/>
        <w:gridCol w:w="1217"/>
        <w:gridCol w:w="1217"/>
        <w:gridCol w:w="1217"/>
        <w:gridCol w:w="1217"/>
        <w:gridCol w:w="1217"/>
      </w:tblGrid>
      <w:tr w:rsidR="00FA4826" w:rsidRPr="00FA4826" w:rsidTr="00FA4826">
        <w:tc>
          <w:tcPr>
            <w:tcW w:w="1217" w:type="dxa"/>
            <w:tcBorders>
              <w:bottom w:val="single" w:sz="4" w:space="0" w:color="auto"/>
            </w:tcBorders>
          </w:tcPr>
          <w:p w:rsidR="00FA4826" w:rsidRPr="00FA4826" w:rsidRDefault="00FA4826" w:rsidP="00FA4826">
            <w:r w:rsidRPr="00FA4826">
              <w:rPr>
                <w:rFonts w:hint="eastAsia"/>
              </w:rPr>
              <w:t>区分１</w:t>
            </w:r>
          </w:p>
        </w:tc>
        <w:tc>
          <w:tcPr>
            <w:tcW w:w="1217" w:type="dxa"/>
            <w:tcBorders>
              <w:bottom w:val="single" w:sz="4" w:space="0" w:color="auto"/>
            </w:tcBorders>
          </w:tcPr>
          <w:p w:rsidR="00FA4826" w:rsidRPr="00FA4826" w:rsidRDefault="00FA4826" w:rsidP="00FA4826">
            <w:r w:rsidRPr="00FA4826">
              <w:rPr>
                <w:rFonts w:hint="eastAsia"/>
              </w:rPr>
              <w:t>区分２</w:t>
            </w:r>
          </w:p>
        </w:tc>
        <w:tc>
          <w:tcPr>
            <w:tcW w:w="1217" w:type="dxa"/>
            <w:tcBorders>
              <w:bottom w:val="single" w:sz="4" w:space="0" w:color="auto"/>
            </w:tcBorders>
          </w:tcPr>
          <w:p w:rsidR="00FA4826" w:rsidRPr="00FA4826" w:rsidRDefault="00FA4826" w:rsidP="00FA4826">
            <w:r w:rsidRPr="00FA4826">
              <w:rPr>
                <w:rFonts w:hint="eastAsia"/>
              </w:rPr>
              <w:t>区分３</w:t>
            </w:r>
          </w:p>
        </w:tc>
        <w:tc>
          <w:tcPr>
            <w:tcW w:w="1217" w:type="dxa"/>
            <w:tcBorders>
              <w:bottom w:val="single" w:sz="4" w:space="0" w:color="auto"/>
            </w:tcBorders>
          </w:tcPr>
          <w:p w:rsidR="00FA4826" w:rsidRPr="00FA4826" w:rsidRDefault="00FA4826" w:rsidP="00FA4826">
            <w:r w:rsidRPr="00FA4826">
              <w:rPr>
                <w:rFonts w:hint="eastAsia"/>
              </w:rPr>
              <w:t>区分４</w:t>
            </w:r>
          </w:p>
        </w:tc>
        <w:tc>
          <w:tcPr>
            <w:tcW w:w="1217" w:type="dxa"/>
            <w:tcBorders>
              <w:bottom w:val="single" w:sz="4" w:space="0" w:color="auto"/>
            </w:tcBorders>
          </w:tcPr>
          <w:p w:rsidR="00FA4826" w:rsidRPr="00FA4826" w:rsidRDefault="00FA4826" w:rsidP="00FA4826">
            <w:r w:rsidRPr="00FA4826">
              <w:rPr>
                <w:rFonts w:hint="eastAsia"/>
              </w:rPr>
              <w:t>区分５</w:t>
            </w:r>
          </w:p>
        </w:tc>
        <w:tc>
          <w:tcPr>
            <w:tcW w:w="1217" w:type="dxa"/>
          </w:tcPr>
          <w:p w:rsidR="00FA4826" w:rsidRPr="00FA4826" w:rsidRDefault="00FA4826" w:rsidP="00FA4826">
            <w:r w:rsidRPr="00FA4826">
              <w:rPr>
                <w:rFonts w:hint="eastAsia"/>
              </w:rPr>
              <w:t>区分６</w:t>
            </w:r>
          </w:p>
        </w:tc>
        <w:tc>
          <w:tcPr>
            <w:tcW w:w="1217" w:type="dxa"/>
            <w:tcBorders>
              <w:bottom w:val="single" w:sz="4" w:space="0" w:color="auto"/>
            </w:tcBorders>
          </w:tcPr>
          <w:p w:rsidR="00FA4826" w:rsidRDefault="00FA4826" w:rsidP="00FA4826">
            <w:r w:rsidRPr="00FA4826">
              <w:rPr>
                <w:rFonts w:hint="eastAsia"/>
              </w:rPr>
              <w:t>介護保険</w:t>
            </w:r>
          </w:p>
          <w:p w:rsidR="006861CB" w:rsidRPr="00FA4826" w:rsidRDefault="006861CB" w:rsidP="006861CB">
            <w:pPr>
              <w:jc w:val="center"/>
            </w:pPr>
            <w:r>
              <w:rPr>
                <w:rFonts w:hint="eastAsia"/>
              </w:rPr>
              <w:t>（※２）</w:t>
            </w:r>
          </w:p>
        </w:tc>
        <w:tc>
          <w:tcPr>
            <w:tcW w:w="1217" w:type="dxa"/>
            <w:tcBorders>
              <w:bottom w:val="single" w:sz="4" w:space="0" w:color="auto"/>
            </w:tcBorders>
          </w:tcPr>
          <w:p w:rsidR="00FA4826" w:rsidRPr="00FA4826" w:rsidRDefault="00FA4826" w:rsidP="00FA4826">
            <w:r w:rsidRPr="00FA4826">
              <w:rPr>
                <w:rFonts w:hint="eastAsia"/>
              </w:rPr>
              <w:t>障害児</w:t>
            </w:r>
          </w:p>
        </w:tc>
      </w:tr>
      <w:tr w:rsidR="00FA4826" w:rsidRPr="00FA4826" w:rsidTr="00FA4826">
        <w:tc>
          <w:tcPr>
            <w:tcW w:w="1217" w:type="dxa"/>
            <w:tcBorders>
              <w:tl2br w:val="single" w:sz="4" w:space="0" w:color="auto"/>
            </w:tcBorders>
          </w:tcPr>
          <w:p w:rsidR="00FA4826" w:rsidRPr="00FA4826" w:rsidRDefault="00FA4826" w:rsidP="00FA4826"/>
        </w:tc>
        <w:tc>
          <w:tcPr>
            <w:tcW w:w="1217" w:type="dxa"/>
            <w:tcBorders>
              <w:tl2br w:val="single" w:sz="4" w:space="0" w:color="auto"/>
            </w:tcBorders>
          </w:tcPr>
          <w:p w:rsidR="00FA4826" w:rsidRPr="00FA4826" w:rsidRDefault="00FA4826" w:rsidP="00FA4826"/>
        </w:tc>
        <w:tc>
          <w:tcPr>
            <w:tcW w:w="1217" w:type="dxa"/>
            <w:tcBorders>
              <w:tl2br w:val="single" w:sz="4" w:space="0" w:color="auto"/>
            </w:tcBorders>
          </w:tcPr>
          <w:p w:rsidR="00FA4826" w:rsidRPr="00FA4826" w:rsidRDefault="00FA4826" w:rsidP="00FA4826"/>
        </w:tc>
        <w:tc>
          <w:tcPr>
            <w:tcW w:w="1217" w:type="dxa"/>
            <w:tcBorders>
              <w:tl2br w:val="single" w:sz="4" w:space="0" w:color="auto"/>
            </w:tcBorders>
          </w:tcPr>
          <w:p w:rsidR="00FA4826" w:rsidRPr="00FA4826" w:rsidRDefault="00FA4826" w:rsidP="00FA4826"/>
        </w:tc>
        <w:tc>
          <w:tcPr>
            <w:tcW w:w="1217" w:type="dxa"/>
            <w:tcBorders>
              <w:tl2br w:val="single" w:sz="4" w:space="0" w:color="auto"/>
            </w:tcBorders>
          </w:tcPr>
          <w:p w:rsidR="00FA4826" w:rsidRPr="00FA4826" w:rsidRDefault="00FA4826" w:rsidP="00FA4826"/>
        </w:tc>
        <w:tc>
          <w:tcPr>
            <w:tcW w:w="1217" w:type="dxa"/>
          </w:tcPr>
          <w:p w:rsidR="00FA4826" w:rsidRPr="00FA4826" w:rsidRDefault="00FA4826" w:rsidP="00FA4826">
            <w:pPr>
              <w:jc w:val="center"/>
            </w:pPr>
            <w:r>
              <w:rPr>
                <w:rFonts w:hint="eastAsia"/>
              </w:rPr>
              <w:t>66,730</w:t>
            </w:r>
          </w:p>
        </w:tc>
        <w:tc>
          <w:tcPr>
            <w:tcW w:w="1217" w:type="dxa"/>
            <w:tcBorders>
              <w:tl2br w:val="nil"/>
            </w:tcBorders>
          </w:tcPr>
          <w:p w:rsidR="00FA4826" w:rsidRPr="00FA4826" w:rsidRDefault="00FA4826" w:rsidP="00FA4826">
            <w:pPr>
              <w:jc w:val="right"/>
            </w:pPr>
            <w:r>
              <w:rPr>
                <w:rFonts w:hint="eastAsia"/>
              </w:rPr>
              <w:t>33,370</w:t>
            </w:r>
          </w:p>
        </w:tc>
        <w:tc>
          <w:tcPr>
            <w:tcW w:w="1217" w:type="dxa"/>
            <w:tcBorders>
              <w:tl2br w:val="nil"/>
            </w:tcBorders>
          </w:tcPr>
          <w:p w:rsidR="00FA4826" w:rsidRPr="00FA4826" w:rsidRDefault="00FA4826" w:rsidP="00FA4826">
            <w:pPr>
              <w:jc w:val="right"/>
            </w:pPr>
            <w:r>
              <w:rPr>
                <w:rFonts w:hint="eastAsia"/>
              </w:rPr>
              <w:t>8,970</w:t>
            </w:r>
          </w:p>
        </w:tc>
      </w:tr>
    </w:tbl>
    <w:p w:rsidR="00FA4826" w:rsidRDefault="00FA4826"/>
    <w:p w:rsidR="00FA4826" w:rsidRDefault="00FA4826">
      <w:r>
        <w:rPr>
          <w:rFonts w:hint="eastAsia"/>
        </w:rPr>
        <w:t>（３）上記以外の方</w:t>
      </w:r>
      <w:r w:rsidR="008A2AF3">
        <w:rPr>
          <w:rFonts w:hint="eastAsia"/>
        </w:rPr>
        <w:t>（単位：単位</w:t>
      </w:r>
      <w:r w:rsidR="008A2AF3">
        <w:rPr>
          <w:rFonts w:hint="eastAsia"/>
        </w:rPr>
        <w:t>/</w:t>
      </w:r>
      <w:r w:rsidR="008A2AF3">
        <w:rPr>
          <w:rFonts w:hint="eastAsia"/>
        </w:rPr>
        <w:t>月）</w:t>
      </w:r>
    </w:p>
    <w:tbl>
      <w:tblPr>
        <w:tblStyle w:val="a3"/>
        <w:tblW w:w="0" w:type="auto"/>
        <w:tblLook w:val="04A0" w:firstRow="1" w:lastRow="0" w:firstColumn="1" w:lastColumn="0" w:noHBand="0" w:noVBand="1"/>
      </w:tblPr>
      <w:tblGrid>
        <w:gridCol w:w="1217"/>
        <w:gridCol w:w="1217"/>
        <w:gridCol w:w="1217"/>
        <w:gridCol w:w="1217"/>
        <w:gridCol w:w="1217"/>
        <w:gridCol w:w="1217"/>
        <w:gridCol w:w="1217"/>
        <w:gridCol w:w="1217"/>
      </w:tblGrid>
      <w:tr w:rsidR="00FA4826" w:rsidRPr="00FA4826" w:rsidTr="00FA4826">
        <w:tc>
          <w:tcPr>
            <w:tcW w:w="1217" w:type="dxa"/>
            <w:tcBorders>
              <w:bottom w:val="single" w:sz="4" w:space="0" w:color="auto"/>
            </w:tcBorders>
          </w:tcPr>
          <w:p w:rsidR="00FA4826" w:rsidRPr="00FA4826" w:rsidRDefault="00FA4826" w:rsidP="00DC099F">
            <w:r w:rsidRPr="00FA4826">
              <w:rPr>
                <w:rFonts w:hint="eastAsia"/>
              </w:rPr>
              <w:t>区分１</w:t>
            </w:r>
          </w:p>
        </w:tc>
        <w:tc>
          <w:tcPr>
            <w:tcW w:w="1217" w:type="dxa"/>
            <w:tcBorders>
              <w:bottom w:val="single" w:sz="4" w:space="0" w:color="auto"/>
            </w:tcBorders>
          </w:tcPr>
          <w:p w:rsidR="00FA4826" w:rsidRPr="00FA4826" w:rsidRDefault="00FA4826" w:rsidP="00DC099F">
            <w:r w:rsidRPr="00FA4826">
              <w:rPr>
                <w:rFonts w:hint="eastAsia"/>
              </w:rPr>
              <w:t>区分２</w:t>
            </w:r>
          </w:p>
        </w:tc>
        <w:tc>
          <w:tcPr>
            <w:tcW w:w="1217" w:type="dxa"/>
            <w:tcBorders>
              <w:bottom w:val="single" w:sz="4" w:space="0" w:color="auto"/>
            </w:tcBorders>
          </w:tcPr>
          <w:p w:rsidR="00FA4826" w:rsidRPr="00FA4826" w:rsidRDefault="00FA4826" w:rsidP="00DC099F">
            <w:r w:rsidRPr="00FA4826">
              <w:rPr>
                <w:rFonts w:hint="eastAsia"/>
              </w:rPr>
              <w:t>区分３</w:t>
            </w:r>
          </w:p>
        </w:tc>
        <w:tc>
          <w:tcPr>
            <w:tcW w:w="1217" w:type="dxa"/>
            <w:tcBorders>
              <w:bottom w:val="single" w:sz="4" w:space="0" w:color="auto"/>
            </w:tcBorders>
          </w:tcPr>
          <w:p w:rsidR="00FA4826" w:rsidRPr="00FA4826" w:rsidRDefault="00FA4826" w:rsidP="00DC099F">
            <w:r w:rsidRPr="00FA4826">
              <w:rPr>
                <w:rFonts w:hint="eastAsia"/>
              </w:rPr>
              <w:t>区分４</w:t>
            </w:r>
          </w:p>
        </w:tc>
        <w:tc>
          <w:tcPr>
            <w:tcW w:w="1217" w:type="dxa"/>
            <w:tcBorders>
              <w:bottom w:val="single" w:sz="4" w:space="0" w:color="auto"/>
            </w:tcBorders>
          </w:tcPr>
          <w:p w:rsidR="00FA4826" w:rsidRPr="00FA4826" w:rsidRDefault="00FA4826" w:rsidP="00DC099F">
            <w:r w:rsidRPr="00FA4826">
              <w:rPr>
                <w:rFonts w:hint="eastAsia"/>
              </w:rPr>
              <w:t>区分５</w:t>
            </w:r>
          </w:p>
        </w:tc>
        <w:tc>
          <w:tcPr>
            <w:tcW w:w="1217" w:type="dxa"/>
          </w:tcPr>
          <w:p w:rsidR="00FA4826" w:rsidRPr="00FA4826" w:rsidRDefault="00FA4826" w:rsidP="00DC099F">
            <w:r w:rsidRPr="00FA4826">
              <w:rPr>
                <w:rFonts w:hint="eastAsia"/>
              </w:rPr>
              <w:t>区分６</w:t>
            </w:r>
          </w:p>
        </w:tc>
        <w:tc>
          <w:tcPr>
            <w:tcW w:w="1217" w:type="dxa"/>
            <w:tcBorders>
              <w:bottom w:val="single" w:sz="4" w:space="0" w:color="auto"/>
            </w:tcBorders>
          </w:tcPr>
          <w:p w:rsidR="00FA4826" w:rsidRDefault="00FA4826" w:rsidP="00DC099F">
            <w:r w:rsidRPr="00FA4826">
              <w:rPr>
                <w:rFonts w:hint="eastAsia"/>
              </w:rPr>
              <w:t>介護保険</w:t>
            </w:r>
          </w:p>
          <w:p w:rsidR="006861CB" w:rsidRPr="00FA4826" w:rsidRDefault="006861CB" w:rsidP="006861CB">
            <w:pPr>
              <w:jc w:val="center"/>
            </w:pPr>
            <w:r>
              <w:rPr>
                <w:rFonts w:hint="eastAsia"/>
              </w:rPr>
              <w:t>（※２）</w:t>
            </w:r>
          </w:p>
        </w:tc>
        <w:tc>
          <w:tcPr>
            <w:tcW w:w="1217" w:type="dxa"/>
            <w:tcBorders>
              <w:bottom w:val="single" w:sz="4" w:space="0" w:color="auto"/>
            </w:tcBorders>
          </w:tcPr>
          <w:p w:rsidR="00FA4826" w:rsidRPr="00FA4826" w:rsidRDefault="00FA4826" w:rsidP="00DC099F">
            <w:r w:rsidRPr="00FA4826">
              <w:rPr>
                <w:rFonts w:hint="eastAsia"/>
              </w:rPr>
              <w:t>障害児</w:t>
            </w:r>
          </w:p>
        </w:tc>
      </w:tr>
      <w:tr w:rsidR="00FA4826" w:rsidRPr="00FA4826" w:rsidTr="00FA4826">
        <w:trPr>
          <w:trHeight w:val="70"/>
        </w:trPr>
        <w:tc>
          <w:tcPr>
            <w:tcW w:w="1217" w:type="dxa"/>
            <w:tcBorders>
              <w:tl2br w:val="nil"/>
            </w:tcBorders>
          </w:tcPr>
          <w:p w:rsidR="00FA4826" w:rsidRPr="00FA4826" w:rsidRDefault="00FA4826" w:rsidP="00FA4826">
            <w:pPr>
              <w:jc w:val="right"/>
            </w:pPr>
            <w:r>
              <w:rPr>
                <w:rFonts w:hint="eastAsia"/>
              </w:rPr>
              <w:t>2,790</w:t>
            </w:r>
          </w:p>
        </w:tc>
        <w:tc>
          <w:tcPr>
            <w:tcW w:w="1217" w:type="dxa"/>
            <w:tcBorders>
              <w:tl2br w:val="nil"/>
            </w:tcBorders>
          </w:tcPr>
          <w:p w:rsidR="00FA4826" w:rsidRPr="00FA4826" w:rsidRDefault="00FA4826" w:rsidP="00FA4826">
            <w:pPr>
              <w:jc w:val="right"/>
            </w:pPr>
            <w:r>
              <w:rPr>
                <w:rFonts w:hint="eastAsia"/>
              </w:rPr>
              <w:t>3,610</w:t>
            </w:r>
          </w:p>
        </w:tc>
        <w:tc>
          <w:tcPr>
            <w:tcW w:w="1217" w:type="dxa"/>
            <w:tcBorders>
              <w:tl2br w:val="nil"/>
            </w:tcBorders>
          </w:tcPr>
          <w:p w:rsidR="00FA4826" w:rsidRPr="00FA4826" w:rsidRDefault="00FA4826" w:rsidP="00FA4826">
            <w:pPr>
              <w:jc w:val="right"/>
            </w:pPr>
            <w:r>
              <w:rPr>
                <w:rFonts w:hint="eastAsia"/>
              </w:rPr>
              <w:t>5,310</w:t>
            </w:r>
          </w:p>
        </w:tc>
        <w:tc>
          <w:tcPr>
            <w:tcW w:w="1217" w:type="dxa"/>
            <w:tcBorders>
              <w:tl2br w:val="nil"/>
            </w:tcBorders>
          </w:tcPr>
          <w:p w:rsidR="00FA4826" w:rsidRPr="00FA4826" w:rsidRDefault="00FA4826" w:rsidP="00FA4826">
            <w:pPr>
              <w:jc w:val="right"/>
            </w:pPr>
            <w:r>
              <w:rPr>
                <w:rFonts w:hint="eastAsia"/>
              </w:rPr>
              <w:t>9,980</w:t>
            </w:r>
          </w:p>
        </w:tc>
        <w:tc>
          <w:tcPr>
            <w:tcW w:w="1217" w:type="dxa"/>
            <w:tcBorders>
              <w:tl2br w:val="nil"/>
            </w:tcBorders>
          </w:tcPr>
          <w:p w:rsidR="00FA4826" w:rsidRPr="00FA4826" w:rsidRDefault="00FA4826" w:rsidP="00FA4826">
            <w:pPr>
              <w:jc w:val="right"/>
            </w:pPr>
            <w:r>
              <w:rPr>
                <w:rFonts w:hint="eastAsia"/>
              </w:rPr>
              <w:t>15,980</w:t>
            </w:r>
          </w:p>
        </w:tc>
        <w:tc>
          <w:tcPr>
            <w:tcW w:w="1217" w:type="dxa"/>
          </w:tcPr>
          <w:p w:rsidR="00FA4826" w:rsidRPr="00FA4826" w:rsidRDefault="00FA4826" w:rsidP="00FA4826">
            <w:pPr>
              <w:jc w:val="right"/>
            </w:pPr>
            <w:r>
              <w:rPr>
                <w:rFonts w:hint="eastAsia"/>
              </w:rPr>
              <w:t>22,990</w:t>
            </w:r>
          </w:p>
        </w:tc>
        <w:tc>
          <w:tcPr>
            <w:tcW w:w="1217" w:type="dxa"/>
            <w:tcBorders>
              <w:tl2br w:val="single" w:sz="4" w:space="0" w:color="auto"/>
            </w:tcBorders>
          </w:tcPr>
          <w:p w:rsidR="00FA4826" w:rsidRPr="00FA4826" w:rsidRDefault="00FA4826" w:rsidP="00DC099F">
            <w:pPr>
              <w:jc w:val="right"/>
            </w:pPr>
          </w:p>
        </w:tc>
        <w:tc>
          <w:tcPr>
            <w:tcW w:w="1217" w:type="dxa"/>
            <w:tcBorders>
              <w:tl2br w:val="nil"/>
            </w:tcBorders>
          </w:tcPr>
          <w:p w:rsidR="00FA4826" w:rsidRPr="00FA4826" w:rsidRDefault="00FA4826" w:rsidP="00DC099F">
            <w:pPr>
              <w:jc w:val="right"/>
            </w:pPr>
            <w:r>
              <w:rPr>
                <w:rFonts w:hint="eastAsia"/>
              </w:rPr>
              <w:t>8,970</w:t>
            </w:r>
          </w:p>
        </w:tc>
      </w:tr>
    </w:tbl>
    <w:p w:rsidR="00FA4826" w:rsidRDefault="00FA4826"/>
    <w:p w:rsidR="00FA4826" w:rsidRDefault="008A2AF3">
      <w:r>
        <w:rPr>
          <w:rFonts w:hint="eastAsia"/>
        </w:rPr>
        <w:t>②重度訪問介護</w:t>
      </w:r>
    </w:p>
    <w:p w:rsidR="00342DD7" w:rsidRPr="00342DD7" w:rsidRDefault="00342DD7" w:rsidP="00342DD7">
      <w:r w:rsidRPr="00342DD7">
        <w:t>（１）</w:t>
      </w:r>
      <w:r w:rsidRPr="00342DD7">
        <w:rPr>
          <w:rFonts w:hint="eastAsia"/>
        </w:rPr>
        <w:t>生活介護サービス利用者（※１）（単位：単位</w:t>
      </w:r>
      <w:r w:rsidRPr="00342DD7">
        <w:rPr>
          <w:rFonts w:hint="eastAsia"/>
        </w:rPr>
        <w:t>/</w:t>
      </w:r>
      <w:r w:rsidRPr="00342DD7">
        <w:rPr>
          <w:rFonts w:hint="eastAsia"/>
        </w:rPr>
        <w:t>月）</w:t>
      </w:r>
    </w:p>
    <w:tbl>
      <w:tblPr>
        <w:tblStyle w:val="a3"/>
        <w:tblW w:w="0" w:type="auto"/>
        <w:tblLook w:val="04A0" w:firstRow="1" w:lastRow="0" w:firstColumn="1" w:lastColumn="0" w:noHBand="0" w:noVBand="1"/>
      </w:tblPr>
      <w:tblGrid>
        <w:gridCol w:w="1217"/>
        <w:gridCol w:w="1217"/>
        <w:gridCol w:w="1217"/>
        <w:gridCol w:w="1217"/>
        <w:gridCol w:w="1217"/>
        <w:gridCol w:w="1217"/>
        <w:gridCol w:w="1217"/>
        <w:gridCol w:w="1217"/>
      </w:tblGrid>
      <w:tr w:rsidR="00342DD7" w:rsidRPr="00342DD7" w:rsidTr="0070422B">
        <w:tc>
          <w:tcPr>
            <w:tcW w:w="1217" w:type="dxa"/>
            <w:tcBorders>
              <w:bottom w:val="single" w:sz="4" w:space="0" w:color="auto"/>
            </w:tcBorders>
          </w:tcPr>
          <w:p w:rsidR="00342DD7" w:rsidRPr="00342DD7" w:rsidRDefault="00342DD7" w:rsidP="00342DD7">
            <w:r w:rsidRPr="00342DD7">
              <w:rPr>
                <w:rFonts w:hint="eastAsia"/>
              </w:rPr>
              <w:t>区分１</w:t>
            </w:r>
          </w:p>
        </w:tc>
        <w:tc>
          <w:tcPr>
            <w:tcW w:w="1217" w:type="dxa"/>
            <w:tcBorders>
              <w:bottom w:val="single" w:sz="4" w:space="0" w:color="auto"/>
            </w:tcBorders>
          </w:tcPr>
          <w:p w:rsidR="00342DD7" w:rsidRPr="00342DD7" w:rsidRDefault="00342DD7" w:rsidP="00342DD7">
            <w:r w:rsidRPr="00342DD7">
              <w:rPr>
                <w:rFonts w:hint="eastAsia"/>
              </w:rPr>
              <w:t>区分２</w:t>
            </w:r>
          </w:p>
        </w:tc>
        <w:tc>
          <w:tcPr>
            <w:tcW w:w="1217" w:type="dxa"/>
            <w:tcBorders>
              <w:bottom w:val="single" w:sz="4" w:space="0" w:color="auto"/>
            </w:tcBorders>
          </w:tcPr>
          <w:p w:rsidR="00342DD7" w:rsidRPr="00342DD7" w:rsidRDefault="00342DD7" w:rsidP="00342DD7">
            <w:r w:rsidRPr="00342DD7">
              <w:rPr>
                <w:rFonts w:hint="eastAsia"/>
              </w:rPr>
              <w:t>区分３</w:t>
            </w:r>
          </w:p>
        </w:tc>
        <w:tc>
          <w:tcPr>
            <w:tcW w:w="1217" w:type="dxa"/>
          </w:tcPr>
          <w:p w:rsidR="00342DD7" w:rsidRPr="00342DD7" w:rsidRDefault="00342DD7" w:rsidP="00342DD7">
            <w:r w:rsidRPr="00342DD7">
              <w:rPr>
                <w:rFonts w:hint="eastAsia"/>
              </w:rPr>
              <w:t>区分４</w:t>
            </w:r>
          </w:p>
        </w:tc>
        <w:tc>
          <w:tcPr>
            <w:tcW w:w="1217" w:type="dxa"/>
          </w:tcPr>
          <w:p w:rsidR="00342DD7" w:rsidRPr="00342DD7" w:rsidRDefault="00342DD7" w:rsidP="00342DD7">
            <w:r w:rsidRPr="00342DD7">
              <w:rPr>
                <w:rFonts w:hint="eastAsia"/>
              </w:rPr>
              <w:t>区分５</w:t>
            </w:r>
          </w:p>
        </w:tc>
        <w:tc>
          <w:tcPr>
            <w:tcW w:w="1217" w:type="dxa"/>
          </w:tcPr>
          <w:p w:rsidR="00342DD7" w:rsidRPr="00342DD7" w:rsidRDefault="00342DD7" w:rsidP="00342DD7">
            <w:r w:rsidRPr="00342DD7">
              <w:rPr>
                <w:rFonts w:hint="eastAsia"/>
              </w:rPr>
              <w:t>区分６</w:t>
            </w:r>
          </w:p>
        </w:tc>
        <w:tc>
          <w:tcPr>
            <w:tcW w:w="1217" w:type="dxa"/>
            <w:tcBorders>
              <w:bottom w:val="single" w:sz="4" w:space="0" w:color="auto"/>
            </w:tcBorders>
          </w:tcPr>
          <w:p w:rsidR="00342DD7" w:rsidRDefault="00342DD7" w:rsidP="00342DD7">
            <w:r w:rsidRPr="00342DD7">
              <w:rPr>
                <w:rFonts w:hint="eastAsia"/>
              </w:rPr>
              <w:t>介護保険</w:t>
            </w:r>
          </w:p>
          <w:p w:rsidR="006861CB" w:rsidRPr="00342DD7" w:rsidRDefault="006861CB" w:rsidP="00342DD7">
            <w:r>
              <w:rPr>
                <w:rFonts w:hint="eastAsia"/>
              </w:rPr>
              <w:t>（※２）</w:t>
            </w:r>
          </w:p>
        </w:tc>
        <w:tc>
          <w:tcPr>
            <w:tcW w:w="1217" w:type="dxa"/>
          </w:tcPr>
          <w:p w:rsidR="00342DD7" w:rsidRPr="00342DD7" w:rsidRDefault="00342DD7" w:rsidP="00342DD7">
            <w:r w:rsidRPr="00342DD7">
              <w:rPr>
                <w:rFonts w:hint="eastAsia"/>
              </w:rPr>
              <w:t>障害児</w:t>
            </w:r>
          </w:p>
        </w:tc>
      </w:tr>
      <w:tr w:rsidR="00342DD7" w:rsidRPr="00342DD7" w:rsidTr="0070422B">
        <w:tc>
          <w:tcPr>
            <w:tcW w:w="1217" w:type="dxa"/>
            <w:tcBorders>
              <w:tl2br w:val="single" w:sz="4" w:space="0" w:color="auto"/>
            </w:tcBorders>
          </w:tcPr>
          <w:p w:rsidR="00342DD7" w:rsidRPr="00342DD7" w:rsidRDefault="00342DD7" w:rsidP="00342DD7"/>
        </w:tc>
        <w:tc>
          <w:tcPr>
            <w:tcW w:w="1217" w:type="dxa"/>
            <w:tcBorders>
              <w:tl2br w:val="single" w:sz="4" w:space="0" w:color="auto"/>
            </w:tcBorders>
          </w:tcPr>
          <w:p w:rsidR="00342DD7" w:rsidRPr="00342DD7" w:rsidRDefault="00342DD7" w:rsidP="00342DD7"/>
        </w:tc>
        <w:tc>
          <w:tcPr>
            <w:tcW w:w="1217" w:type="dxa"/>
            <w:tcBorders>
              <w:tl2br w:val="single" w:sz="4" w:space="0" w:color="auto"/>
            </w:tcBorders>
          </w:tcPr>
          <w:p w:rsidR="00342DD7" w:rsidRPr="00342DD7" w:rsidRDefault="00342DD7" w:rsidP="00342DD7"/>
        </w:tc>
        <w:tc>
          <w:tcPr>
            <w:tcW w:w="1217" w:type="dxa"/>
          </w:tcPr>
          <w:p w:rsidR="00342DD7" w:rsidRPr="00342DD7" w:rsidRDefault="00342DD7" w:rsidP="00342DD7">
            <w:pPr>
              <w:jc w:val="right"/>
            </w:pPr>
            <w:r>
              <w:rPr>
                <w:rFonts w:hint="eastAsia"/>
              </w:rPr>
              <w:t>14,550</w:t>
            </w:r>
          </w:p>
        </w:tc>
        <w:tc>
          <w:tcPr>
            <w:tcW w:w="1217" w:type="dxa"/>
          </w:tcPr>
          <w:p w:rsidR="00342DD7" w:rsidRPr="00342DD7" w:rsidRDefault="00342DD7" w:rsidP="00342DD7">
            <w:pPr>
              <w:jc w:val="right"/>
            </w:pPr>
            <w:r>
              <w:rPr>
                <w:rFonts w:hint="eastAsia"/>
              </w:rPr>
              <w:t>18,630</w:t>
            </w:r>
          </w:p>
        </w:tc>
        <w:tc>
          <w:tcPr>
            <w:tcW w:w="1217" w:type="dxa"/>
          </w:tcPr>
          <w:p w:rsidR="00342DD7" w:rsidRPr="00342DD7" w:rsidRDefault="00342DD7" w:rsidP="00342DD7">
            <w:pPr>
              <w:jc w:val="right"/>
            </w:pPr>
            <w:r>
              <w:rPr>
                <w:rFonts w:hint="eastAsia"/>
              </w:rPr>
              <w:t>25,740</w:t>
            </w:r>
          </w:p>
        </w:tc>
        <w:tc>
          <w:tcPr>
            <w:tcW w:w="1217" w:type="dxa"/>
            <w:tcBorders>
              <w:tl2br w:val="nil"/>
            </w:tcBorders>
          </w:tcPr>
          <w:p w:rsidR="00342DD7" w:rsidRPr="00342DD7" w:rsidRDefault="0070422B" w:rsidP="0070422B">
            <w:pPr>
              <w:jc w:val="right"/>
            </w:pPr>
            <w:r>
              <w:rPr>
                <w:rFonts w:hint="eastAsia"/>
              </w:rPr>
              <w:t>14,140</w:t>
            </w:r>
          </w:p>
        </w:tc>
        <w:tc>
          <w:tcPr>
            <w:tcW w:w="1217" w:type="dxa"/>
          </w:tcPr>
          <w:p w:rsidR="00342DD7" w:rsidRPr="00342DD7" w:rsidRDefault="0070422B" w:rsidP="0070422B">
            <w:pPr>
              <w:ind w:rightChars="-62" w:right="-130"/>
            </w:pPr>
            <w:r>
              <w:rPr>
                <w:rFonts w:hint="eastAsia"/>
              </w:rPr>
              <w:t>区分適用</w:t>
            </w:r>
          </w:p>
        </w:tc>
      </w:tr>
    </w:tbl>
    <w:p w:rsidR="00342DD7" w:rsidRPr="00342DD7" w:rsidRDefault="00342DD7" w:rsidP="00342DD7"/>
    <w:p w:rsidR="00342DD7" w:rsidRPr="00342DD7" w:rsidRDefault="00342DD7" w:rsidP="00342DD7">
      <w:r w:rsidRPr="00342DD7">
        <w:t>（２）</w:t>
      </w:r>
      <w:r w:rsidRPr="00342DD7">
        <w:rPr>
          <w:rFonts w:hint="eastAsia"/>
        </w:rPr>
        <w:t>障害福祉サービス利用者（※</w:t>
      </w:r>
      <w:r w:rsidR="006861CB">
        <w:rPr>
          <w:rFonts w:hint="eastAsia"/>
        </w:rPr>
        <w:t>３</w:t>
      </w:r>
      <w:r w:rsidRPr="00342DD7">
        <w:rPr>
          <w:rFonts w:hint="eastAsia"/>
        </w:rPr>
        <w:t>）（単位：単位</w:t>
      </w:r>
      <w:r w:rsidRPr="00342DD7">
        <w:rPr>
          <w:rFonts w:hint="eastAsia"/>
        </w:rPr>
        <w:t>/</w:t>
      </w:r>
      <w:r w:rsidRPr="00342DD7">
        <w:rPr>
          <w:rFonts w:hint="eastAsia"/>
        </w:rPr>
        <w:t>月）</w:t>
      </w:r>
    </w:p>
    <w:tbl>
      <w:tblPr>
        <w:tblStyle w:val="a3"/>
        <w:tblW w:w="0" w:type="auto"/>
        <w:tblLook w:val="04A0" w:firstRow="1" w:lastRow="0" w:firstColumn="1" w:lastColumn="0" w:noHBand="0" w:noVBand="1"/>
      </w:tblPr>
      <w:tblGrid>
        <w:gridCol w:w="1217"/>
        <w:gridCol w:w="1217"/>
        <w:gridCol w:w="1217"/>
        <w:gridCol w:w="1217"/>
        <w:gridCol w:w="1217"/>
        <w:gridCol w:w="1217"/>
        <w:gridCol w:w="1217"/>
        <w:gridCol w:w="1217"/>
      </w:tblGrid>
      <w:tr w:rsidR="00342DD7" w:rsidRPr="00342DD7" w:rsidTr="00DC099F">
        <w:tc>
          <w:tcPr>
            <w:tcW w:w="1217" w:type="dxa"/>
            <w:tcBorders>
              <w:bottom w:val="single" w:sz="4" w:space="0" w:color="auto"/>
            </w:tcBorders>
          </w:tcPr>
          <w:p w:rsidR="00342DD7" w:rsidRPr="00342DD7" w:rsidRDefault="00342DD7" w:rsidP="00342DD7">
            <w:r w:rsidRPr="00342DD7">
              <w:rPr>
                <w:rFonts w:hint="eastAsia"/>
              </w:rPr>
              <w:t>区分１</w:t>
            </w:r>
          </w:p>
        </w:tc>
        <w:tc>
          <w:tcPr>
            <w:tcW w:w="1217" w:type="dxa"/>
            <w:tcBorders>
              <w:bottom w:val="single" w:sz="4" w:space="0" w:color="auto"/>
            </w:tcBorders>
          </w:tcPr>
          <w:p w:rsidR="00342DD7" w:rsidRPr="00342DD7" w:rsidRDefault="00342DD7" w:rsidP="00342DD7">
            <w:r w:rsidRPr="00342DD7">
              <w:rPr>
                <w:rFonts w:hint="eastAsia"/>
              </w:rPr>
              <w:t>区分２</w:t>
            </w:r>
          </w:p>
        </w:tc>
        <w:tc>
          <w:tcPr>
            <w:tcW w:w="1217" w:type="dxa"/>
            <w:tcBorders>
              <w:bottom w:val="single" w:sz="4" w:space="0" w:color="auto"/>
            </w:tcBorders>
          </w:tcPr>
          <w:p w:rsidR="00342DD7" w:rsidRPr="00342DD7" w:rsidRDefault="00342DD7" w:rsidP="00342DD7">
            <w:r w:rsidRPr="00342DD7">
              <w:rPr>
                <w:rFonts w:hint="eastAsia"/>
              </w:rPr>
              <w:t>区分３</w:t>
            </w:r>
          </w:p>
        </w:tc>
        <w:tc>
          <w:tcPr>
            <w:tcW w:w="1217" w:type="dxa"/>
            <w:tcBorders>
              <w:bottom w:val="single" w:sz="4" w:space="0" w:color="auto"/>
            </w:tcBorders>
          </w:tcPr>
          <w:p w:rsidR="00342DD7" w:rsidRPr="00342DD7" w:rsidRDefault="00342DD7" w:rsidP="00342DD7">
            <w:r w:rsidRPr="00342DD7">
              <w:rPr>
                <w:rFonts w:hint="eastAsia"/>
              </w:rPr>
              <w:t>区分４</w:t>
            </w:r>
          </w:p>
        </w:tc>
        <w:tc>
          <w:tcPr>
            <w:tcW w:w="1217" w:type="dxa"/>
            <w:tcBorders>
              <w:bottom w:val="single" w:sz="4" w:space="0" w:color="auto"/>
            </w:tcBorders>
          </w:tcPr>
          <w:p w:rsidR="00342DD7" w:rsidRPr="00342DD7" w:rsidRDefault="00342DD7" w:rsidP="00342DD7">
            <w:r w:rsidRPr="00342DD7">
              <w:rPr>
                <w:rFonts w:hint="eastAsia"/>
              </w:rPr>
              <w:t>区分５</w:t>
            </w:r>
          </w:p>
        </w:tc>
        <w:tc>
          <w:tcPr>
            <w:tcW w:w="1217" w:type="dxa"/>
          </w:tcPr>
          <w:p w:rsidR="00342DD7" w:rsidRPr="00342DD7" w:rsidRDefault="00342DD7" w:rsidP="00342DD7">
            <w:r w:rsidRPr="00342DD7">
              <w:rPr>
                <w:rFonts w:hint="eastAsia"/>
              </w:rPr>
              <w:t>区分６</w:t>
            </w:r>
          </w:p>
        </w:tc>
        <w:tc>
          <w:tcPr>
            <w:tcW w:w="1217" w:type="dxa"/>
            <w:tcBorders>
              <w:bottom w:val="single" w:sz="4" w:space="0" w:color="auto"/>
            </w:tcBorders>
          </w:tcPr>
          <w:p w:rsidR="00342DD7" w:rsidRDefault="00342DD7" w:rsidP="00342DD7">
            <w:r w:rsidRPr="00342DD7">
              <w:rPr>
                <w:rFonts w:hint="eastAsia"/>
              </w:rPr>
              <w:t>介護保険</w:t>
            </w:r>
          </w:p>
          <w:p w:rsidR="006861CB" w:rsidRPr="00342DD7" w:rsidRDefault="006861CB" w:rsidP="006861CB">
            <w:pPr>
              <w:jc w:val="center"/>
            </w:pPr>
            <w:r>
              <w:rPr>
                <w:rFonts w:hint="eastAsia"/>
              </w:rPr>
              <w:t>（※２）</w:t>
            </w:r>
          </w:p>
        </w:tc>
        <w:tc>
          <w:tcPr>
            <w:tcW w:w="1217" w:type="dxa"/>
            <w:tcBorders>
              <w:bottom w:val="single" w:sz="4" w:space="0" w:color="auto"/>
            </w:tcBorders>
          </w:tcPr>
          <w:p w:rsidR="00342DD7" w:rsidRPr="00342DD7" w:rsidRDefault="00342DD7" w:rsidP="00342DD7">
            <w:r w:rsidRPr="00342DD7">
              <w:rPr>
                <w:rFonts w:hint="eastAsia"/>
              </w:rPr>
              <w:t>障害児</w:t>
            </w:r>
          </w:p>
        </w:tc>
      </w:tr>
      <w:tr w:rsidR="00342DD7" w:rsidRPr="00342DD7" w:rsidTr="00DC099F">
        <w:tc>
          <w:tcPr>
            <w:tcW w:w="1217" w:type="dxa"/>
            <w:tcBorders>
              <w:tl2br w:val="single" w:sz="4" w:space="0" w:color="auto"/>
            </w:tcBorders>
          </w:tcPr>
          <w:p w:rsidR="00342DD7" w:rsidRPr="00342DD7" w:rsidRDefault="00342DD7" w:rsidP="00342DD7"/>
        </w:tc>
        <w:tc>
          <w:tcPr>
            <w:tcW w:w="1217" w:type="dxa"/>
            <w:tcBorders>
              <w:tl2br w:val="single" w:sz="4" w:space="0" w:color="auto"/>
            </w:tcBorders>
          </w:tcPr>
          <w:p w:rsidR="00342DD7" w:rsidRPr="00342DD7" w:rsidRDefault="00342DD7" w:rsidP="00342DD7"/>
        </w:tc>
        <w:tc>
          <w:tcPr>
            <w:tcW w:w="1217" w:type="dxa"/>
            <w:tcBorders>
              <w:tl2br w:val="single" w:sz="4" w:space="0" w:color="auto"/>
            </w:tcBorders>
          </w:tcPr>
          <w:p w:rsidR="00342DD7" w:rsidRPr="00342DD7" w:rsidRDefault="00342DD7" w:rsidP="00342DD7"/>
        </w:tc>
        <w:tc>
          <w:tcPr>
            <w:tcW w:w="1217" w:type="dxa"/>
            <w:tcBorders>
              <w:tl2br w:val="single" w:sz="4" w:space="0" w:color="auto"/>
            </w:tcBorders>
          </w:tcPr>
          <w:p w:rsidR="00342DD7" w:rsidRPr="00342DD7" w:rsidRDefault="00342DD7" w:rsidP="00342DD7"/>
        </w:tc>
        <w:tc>
          <w:tcPr>
            <w:tcW w:w="1217" w:type="dxa"/>
            <w:tcBorders>
              <w:tl2br w:val="single" w:sz="4" w:space="0" w:color="auto"/>
            </w:tcBorders>
          </w:tcPr>
          <w:p w:rsidR="00342DD7" w:rsidRPr="00342DD7" w:rsidRDefault="00342DD7" w:rsidP="00342DD7"/>
        </w:tc>
        <w:tc>
          <w:tcPr>
            <w:tcW w:w="1217" w:type="dxa"/>
          </w:tcPr>
          <w:p w:rsidR="00342DD7" w:rsidRPr="00342DD7" w:rsidRDefault="00342DD7" w:rsidP="0070422B">
            <w:pPr>
              <w:jc w:val="right"/>
            </w:pPr>
            <w:r w:rsidRPr="00342DD7">
              <w:rPr>
                <w:rFonts w:hint="eastAsia"/>
              </w:rPr>
              <w:t>66,730</w:t>
            </w:r>
          </w:p>
        </w:tc>
        <w:tc>
          <w:tcPr>
            <w:tcW w:w="1217" w:type="dxa"/>
            <w:tcBorders>
              <w:tl2br w:val="nil"/>
            </w:tcBorders>
          </w:tcPr>
          <w:p w:rsidR="00342DD7" w:rsidRPr="00342DD7" w:rsidRDefault="00342DD7" w:rsidP="0070422B">
            <w:pPr>
              <w:jc w:val="right"/>
            </w:pPr>
            <w:r w:rsidRPr="00342DD7">
              <w:rPr>
                <w:rFonts w:hint="eastAsia"/>
              </w:rPr>
              <w:t>33,370</w:t>
            </w:r>
          </w:p>
        </w:tc>
        <w:tc>
          <w:tcPr>
            <w:tcW w:w="1217" w:type="dxa"/>
            <w:tcBorders>
              <w:tl2br w:val="nil"/>
            </w:tcBorders>
          </w:tcPr>
          <w:p w:rsidR="00342DD7" w:rsidRPr="00342DD7" w:rsidRDefault="0070422B" w:rsidP="0070422B">
            <w:pPr>
              <w:ind w:rightChars="-62" w:right="-130"/>
            </w:pPr>
            <w:r>
              <w:rPr>
                <w:rFonts w:hint="eastAsia"/>
              </w:rPr>
              <w:t>区分適用</w:t>
            </w:r>
          </w:p>
        </w:tc>
      </w:tr>
    </w:tbl>
    <w:p w:rsidR="00342DD7" w:rsidRPr="00342DD7" w:rsidRDefault="00342DD7" w:rsidP="00342DD7"/>
    <w:p w:rsidR="00342DD7" w:rsidRPr="00342DD7" w:rsidRDefault="00342DD7" w:rsidP="00342DD7">
      <w:r w:rsidRPr="00342DD7">
        <w:t>（３）</w:t>
      </w:r>
      <w:r w:rsidRPr="00342DD7">
        <w:rPr>
          <w:rFonts w:hint="eastAsia"/>
        </w:rPr>
        <w:t>上記以外の方（単位：単位</w:t>
      </w:r>
      <w:r w:rsidRPr="00342DD7">
        <w:rPr>
          <w:rFonts w:hint="eastAsia"/>
        </w:rPr>
        <w:t>/</w:t>
      </w:r>
      <w:r w:rsidRPr="00342DD7">
        <w:rPr>
          <w:rFonts w:hint="eastAsia"/>
        </w:rPr>
        <w:t>月）</w:t>
      </w:r>
    </w:p>
    <w:tbl>
      <w:tblPr>
        <w:tblStyle w:val="a3"/>
        <w:tblW w:w="0" w:type="auto"/>
        <w:tblLook w:val="04A0" w:firstRow="1" w:lastRow="0" w:firstColumn="1" w:lastColumn="0" w:noHBand="0" w:noVBand="1"/>
      </w:tblPr>
      <w:tblGrid>
        <w:gridCol w:w="1217"/>
        <w:gridCol w:w="1217"/>
        <w:gridCol w:w="1217"/>
        <w:gridCol w:w="1217"/>
        <w:gridCol w:w="1217"/>
        <w:gridCol w:w="1217"/>
        <w:gridCol w:w="1217"/>
        <w:gridCol w:w="1217"/>
      </w:tblGrid>
      <w:tr w:rsidR="00342DD7" w:rsidRPr="00342DD7" w:rsidTr="0070422B">
        <w:tc>
          <w:tcPr>
            <w:tcW w:w="1217" w:type="dxa"/>
            <w:tcBorders>
              <w:bottom w:val="single" w:sz="4" w:space="0" w:color="auto"/>
            </w:tcBorders>
          </w:tcPr>
          <w:p w:rsidR="00342DD7" w:rsidRPr="00342DD7" w:rsidRDefault="00342DD7" w:rsidP="00342DD7">
            <w:r w:rsidRPr="00342DD7">
              <w:rPr>
                <w:rFonts w:hint="eastAsia"/>
              </w:rPr>
              <w:t>区分１</w:t>
            </w:r>
          </w:p>
        </w:tc>
        <w:tc>
          <w:tcPr>
            <w:tcW w:w="1217" w:type="dxa"/>
            <w:tcBorders>
              <w:bottom w:val="single" w:sz="4" w:space="0" w:color="auto"/>
            </w:tcBorders>
          </w:tcPr>
          <w:p w:rsidR="00342DD7" w:rsidRPr="00342DD7" w:rsidRDefault="00342DD7" w:rsidP="00342DD7">
            <w:r w:rsidRPr="00342DD7">
              <w:rPr>
                <w:rFonts w:hint="eastAsia"/>
              </w:rPr>
              <w:t>区分２</w:t>
            </w:r>
          </w:p>
        </w:tc>
        <w:tc>
          <w:tcPr>
            <w:tcW w:w="1217" w:type="dxa"/>
            <w:tcBorders>
              <w:bottom w:val="single" w:sz="4" w:space="0" w:color="auto"/>
            </w:tcBorders>
          </w:tcPr>
          <w:p w:rsidR="00342DD7" w:rsidRPr="00342DD7" w:rsidRDefault="00342DD7" w:rsidP="00342DD7">
            <w:r w:rsidRPr="00342DD7">
              <w:rPr>
                <w:rFonts w:hint="eastAsia"/>
              </w:rPr>
              <w:t>区分３</w:t>
            </w:r>
          </w:p>
        </w:tc>
        <w:tc>
          <w:tcPr>
            <w:tcW w:w="1217" w:type="dxa"/>
            <w:tcBorders>
              <w:bottom w:val="single" w:sz="4" w:space="0" w:color="auto"/>
            </w:tcBorders>
          </w:tcPr>
          <w:p w:rsidR="00342DD7" w:rsidRPr="00342DD7" w:rsidRDefault="00342DD7" w:rsidP="00342DD7">
            <w:r w:rsidRPr="00342DD7">
              <w:rPr>
                <w:rFonts w:hint="eastAsia"/>
              </w:rPr>
              <w:t>区分４</w:t>
            </w:r>
          </w:p>
        </w:tc>
        <w:tc>
          <w:tcPr>
            <w:tcW w:w="1217" w:type="dxa"/>
            <w:tcBorders>
              <w:bottom w:val="single" w:sz="4" w:space="0" w:color="auto"/>
            </w:tcBorders>
          </w:tcPr>
          <w:p w:rsidR="00342DD7" w:rsidRPr="00342DD7" w:rsidRDefault="00342DD7" w:rsidP="00342DD7">
            <w:r w:rsidRPr="00342DD7">
              <w:rPr>
                <w:rFonts w:hint="eastAsia"/>
              </w:rPr>
              <w:t>区分５</w:t>
            </w:r>
          </w:p>
        </w:tc>
        <w:tc>
          <w:tcPr>
            <w:tcW w:w="1217" w:type="dxa"/>
          </w:tcPr>
          <w:p w:rsidR="00342DD7" w:rsidRPr="00342DD7" w:rsidRDefault="00342DD7" w:rsidP="00342DD7">
            <w:r w:rsidRPr="00342DD7">
              <w:rPr>
                <w:rFonts w:hint="eastAsia"/>
              </w:rPr>
              <w:t>区分６</w:t>
            </w:r>
          </w:p>
        </w:tc>
        <w:tc>
          <w:tcPr>
            <w:tcW w:w="1217" w:type="dxa"/>
            <w:tcBorders>
              <w:bottom w:val="single" w:sz="4" w:space="0" w:color="auto"/>
            </w:tcBorders>
          </w:tcPr>
          <w:p w:rsidR="00342DD7" w:rsidRDefault="00342DD7" w:rsidP="00342DD7">
            <w:r w:rsidRPr="00342DD7">
              <w:rPr>
                <w:rFonts w:hint="eastAsia"/>
              </w:rPr>
              <w:t>介護保険</w:t>
            </w:r>
          </w:p>
          <w:p w:rsidR="006861CB" w:rsidRPr="00342DD7" w:rsidRDefault="006861CB" w:rsidP="006861CB">
            <w:pPr>
              <w:jc w:val="center"/>
            </w:pPr>
            <w:r>
              <w:rPr>
                <w:rFonts w:hint="eastAsia"/>
              </w:rPr>
              <w:t>（※２）</w:t>
            </w:r>
          </w:p>
        </w:tc>
        <w:tc>
          <w:tcPr>
            <w:tcW w:w="1217" w:type="dxa"/>
            <w:tcBorders>
              <w:bottom w:val="single" w:sz="4" w:space="0" w:color="auto"/>
            </w:tcBorders>
          </w:tcPr>
          <w:p w:rsidR="00342DD7" w:rsidRPr="00342DD7" w:rsidRDefault="00342DD7" w:rsidP="00342DD7">
            <w:r w:rsidRPr="00342DD7">
              <w:rPr>
                <w:rFonts w:hint="eastAsia"/>
              </w:rPr>
              <w:t>障害児</w:t>
            </w:r>
          </w:p>
        </w:tc>
      </w:tr>
      <w:tr w:rsidR="00342DD7" w:rsidRPr="00342DD7" w:rsidTr="0070422B">
        <w:trPr>
          <w:trHeight w:val="70"/>
        </w:trPr>
        <w:tc>
          <w:tcPr>
            <w:tcW w:w="1217" w:type="dxa"/>
            <w:tcBorders>
              <w:tl2br w:val="single" w:sz="4" w:space="0" w:color="auto"/>
            </w:tcBorders>
          </w:tcPr>
          <w:p w:rsidR="00342DD7" w:rsidRPr="00342DD7" w:rsidRDefault="00342DD7" w:rsidP="0070422B">
            <w:pPr>
              <w:jc w:val="right"/>
            </w:pPr>
          </w:p>
        </w:tc>
        <w:tc>
          <w:tcPr>
            <w:tcW w:w="1217" w:type="dxa"/>
            <w:tcBorders>
              <w:tl2br w:val="single" w:sz="4" w:space="0" w:color="auto"/>
            </w:tcBorders>
          </w:tcPr>
          <w:p w:rsidR="00342DD7" w:rsidRPr="00342DD7" w:rsidRDefault="00342DD7" w:rsidP="0070422B">
            <w:pPr>
              <w:jc w:val="right"/>
            </w:pPr>
          </w:p>
        </w:tc>
        <w:tc>
          <w:tcPr>
            <w:tcW w:w="1217" w:type="dxa"/>
            <w:tcBorders>
              <w:tl2br w:val="single" w:sz="4" w:space="0" w:color="auto"/>
            </w:tcBorders>
          </w:tcPr>
          <w:p w:rsidR="00342DD7" w:rsidRPr="00342DD7" w:rsidRDefault="00342DD7" w:rsidP="0070422B">
            <w:pPr>
              <w:jc w:val="right"/>
            </w:pPr>
          </w:p>
        </w:tc>
        <w:tc>
          <w:tcPr>
            <w:tcW w:w="1217" w:type="dxa"/>
            <w:tcBorders>
              <w:tl2br w:val="nil"/>
            </w:tcBorders>
          </w:tcPr>
          <w:p w:rsidR="00342DD7" w:rsidRPr="00342DD7" w:rsidRDefault="0070422B" w:rsidP="0070422B">
            <w:pPr>
              <w:jc w:val="right"/>
            </w:pPr>
            <w:r>
              <w:rPr>
                <w:rFonts w:hint="eastAsia"/>
              </w:rPr>
              <w:t>25,920</w:t>
            </w:r>
          </w:p>
        </w:tc>
        <w:tc>
          <w:tcPr>
            <w:tcW w:w="1217" w:type="dxa"/>
            <w:tcBorders>
              <w:tl2br w:val="nil"/>
            </w:tcBorders>
          </w:tcPr>
          <w:p w:rsidR="00342DD7" w:rsidRPr="00342DD7" w:rsidRDefault="0070422B" w:rsidP="0070422B">
            <w:pPr>
              <w:jc w:val="right"/>
            </w:pPr>
            <w:r>
              <w:rPr>
                <w:rFonts w:hint="eastAsia"/>
              </w:rPr>
              <w:t>32,500</w:t>
            </w:r>
          </w:p>
        </w:tc>
        <w:tc>
          <w:tcPr>
            <w:tcW w:w="1217" w:type="dxa"/>
          </w:tcPr>
          <w:p w:rsidR="00342DD7" w:rsidRPr="00342DD7" w:rsidRDefault="0070422B" w:rsidP="0070422B">
            <w:pPr>
              <w:jc w:val="right"/>
            </w:pPr>
            <w:r>
              <w:rPr>
                <w:rFonts w:hint="eastAsia"/>
              </w:rPr>
              <w:t>46,330</w:t>
            </w:r>
          </w:p>
        </w:tc>
        <w:tc>
          <w:tcPr>
            <w:tcW w:w="1217" w:type="dxa"/>
            <w:tcBorders>
              <w:tl2br w:val="nil"/>
            </w:tcBorders>
          </w:tcPr>
          <w:p w:rsidR="00342DD7" w:rsidRPr="00342DD7" w:rsidRDefault="00955B4D" w:rsidP="0070422B">
            <w:pPr>
              <w:jc w:val="right"/>
            </w:pPr>
            <w:r>
              <w:rPr>
                <w:rFonts w:hint="eastAsia"/>
              </w:rPr>
              <w:t>14,140</w:t>
            </w:r>
            <w:bookmarkStart w:id="0" w:name="_GoBack"/>
            <w:bookmarkEnd w:id="0"/>
          </w:p>
        </w:tc>
        <w:tc>
          <w:tcPr>
            <w:tcW w:w="1217" w:type="dxa"/>
            <w:tcBorders>
              <w:tl2br w:val="nil"/>
            </w:tcBorders>
          </w:tcPr>
          <w:p w:rsidR="00342DD7" w:rsidRPr="00342DD7" w:rsidRDefault="0070422B" w:rsidP="0070422B">
            <w:pPr>
              <w:ind w:rightChars="-62" w:right="-130"/>
            </w:pPr>
            <w:r>
              <w:rPr>
                <w:rFonts w:hint="eastAsia"/>
              </w:rPr>
              <w:t>区分適用</w:t>
            </w:r>
          </w:p>
        </w:tc>
      </w:tr>
    </w:tbl>
    <w:p w:rsidR="00342DD7" w:rsidRPr="00342DD7" w:rsidRDefault="00342DD7" w:rsidP="0070422B">
      <w:pPr>
        <w:jc w:val="right"/>
      </w:pPr>
    </w:p>
    <w:p w:rsidR="006861CB" w:rsidRDefault="006861CB" w:rsidP="00F721B9"/>
    <w:p w:rsidR="006861CB" w:rsidRDefault="006861CB" w:rsidP="00F721B9"/>
    <w:p w:rsidR="006861CB" w:rsidRDefault="006861CB" w:rsidP="00F721B9"/>
    <w:p w:rsidR="00F721B9" w:rsidRPr="00342DD7" w:rsidRDefault="0070422B" w:rsidP="00F721B9">
      <w:r>
        <w:rPr>
          <w:rFonts w:hint="eastAsia"/>
        </w:rPr>
        <w:t>③行動援護</w:t>
      </w:r>
      <w:r w:rsidR="00F721B9" w:rsidRPr="00342DD7">
        <w:t>（１）</w:t>
      </w:r>
      <w:r w:rsidR="00F721B9" w:rsidRPr="00342DD7">
        <w:rPr>
          <w:rFonts w:hint="eastAsia"/>
        </w:rPr>
        <w:t>生活介護サービス利用者（※１）（単位：単位</w:t>
      </w:r>
      <w:r w:rsidR="00F721B9" w:rsidRPr="00342DD7">
        <w:rPr>
          <w:rFonts w:hint="eastAsia"/>
        </w:rPr>
        <w:t>/</w:t>
      </w:r>
      <w:r w:rsidR="00F721B9" w:rsidRPr="00342DD7">
        <w:rPr>
          <w:rFonts w:hint="eastAsia"/>
        </w:rPr>
        <w:t>月）</w:t>
      </w:r>
    </w:p>
    <w:tbl>
      <w:tblPr>
        <w:tblStyle w:val="a3"/>
        <w:tblW w:w="0" w:type="auto"/>
        <w:tblLook w:val="04A0" w:firstRow="1" w:lastRow="0" w:firstColumn="1" w:lastColumn="0" w:noHBand="0" w:noVBand="1"/>
      </w:tblPr>
      <w:tblGrid>
        <w:gridCol w:w="1217"/>
        <w:gridCol w:w="1217"/>
        <w:gridCol w:w="1217"/>
        <w:gridCol w:w="1217"/>
        <w:gridCol w:w="1217"/>
        <w:gridCol w:w="1217"/>
        <w:gridCol w:w="1217"/>
        <w:gridCol w:w="1217"/>
      </w:tblGrid>
      <w:tr w:rsidR="00F721B9" w:rsidRPr="00342DD7" w:rsidTr="00F721B9">
        <w:tc>
          <w:tcPr>
            <w:tcW w:w="1217" w:type="dxa"/>
            <w:tcBorders>
              <w:bottom w:val="single" w:sz="4" w:space="0" w:color="auto"/>
            </w:tcBorders>
          </w:tcPr>
          <w:p w:rsidR="00F721B9" w:rsidRPr="00342DD7" w:rsidRDefault="00F721B9" w:rsidP="00DC099F">
            <w:r w:rsidRPr="00342DD7">
              <w:rPr>
                <w:rFonts w:hint="eastAsia"/>
              </w:rPr>
              <w:t>区分１</w:t>
            </w:r>
          </w:p>
        </w:tc>
        <w:tc>
          <w:tcPr>
            <w:tcW w:w="1217" w:type="dxa"/>
            <w:tcBorders>
              <w:bottom w:val="single" w:sz="4" w:space="0" w:color="auto"/>
            </w:tcBorders>
          </w:tcPr>
          <w:p w:rsidR="00F721B9" w:rsidRPr="00342DD7" w:rsidRDefault="00F721B9" w:rsidP="00DC099F">
            <w:r w:rsidRPr="00342DD7">
              <w:rPr>
                <w:rFonts w:hint="eastAsia"/>
              </w:rPr>
              <w:t>区分２</w:t>
            </w:r>
          </w:p>
        </w:tc>
        <w:tc>
          <w:tcPr>
            <w:tcW w:w="1217" w:type="dxa"/>
            <w:tcBorders>
              <w:bottom w:val="single" w:sz="4" w:space="0" w:color="auto"/>
            </w:tcBorders>
          </w:tcPr>
          <w:p w:rsidR="00F721B9" w:rsidRPr="00342DD7" w:rsidRDefault="00F721B9" w:rsidP="00DC099F">
            <w:r w:rsidRPr="00342DD7">
              <w:rPr>
                <w:rFonts w:hint="eastAsia"/>
              </w:rPr>
              <w:t>区分３</w:t>
            </w:r>
          </w:p>
        </w:tc>
        <w:tc>
          <w:tcPr>
            <w:tcW w:w="1217" w:type="dxa"/>
          </w:tcPr>
          <w:p w:rsidR="00F721B9" w:rsidRPr="00342DD7" w:rsidRDefault="00F721B9" w:rsidP="00DC099F">
            <w:r w:rsidRPr="00342DD7">
              <w:rPr>
                <w:rFonts w:hint="eastAsia"/>
              </w:rPr>
              <w:t>区分４</w:t>
            </w:r>
          </w:p>
        </w:tc>
        <w:tc>
          <w:tcPr>
            <w:tcW w:w="1217" w:type="dxa"/>
          </w:tcPr>
          <w:p w:rsidR="00F721B9" w:rsidRPr="00342DD7" w:rsidRDefault="00F721B9" w:rsidP="00DC099F">
            <w:r w:rsidRPr="00342DD7">
              <w:rPr>
                <w:rFonts w:hint="eastAsia"/>
              </w:rPr>
              <w:t>区分５</w:t>
            </w:r>
          </w:p>
        </w:tc>
        <w:tc>
          <w:tcPr>
            <w:tcW w:w="1217" w:type="dxa"/>
          </w:tcPr>
          <w:p w:rsidR="00F721B9" w:rsidRPr="00342DD7" w:rsidRDefault="00F721B9" w:rsidP="00DC099F">
            <w:r w:rsidRPr="00342DD7">
              <w:rPr>
                <w:rFonts w:hint="eastAsia"/>
              </w:rPr>
              <w:t>区分６</w:t>
            </w:r>
          </w:p>
        </w:tc>
        <w:tc>
          <w:tcPr>
            <w:tcW w:w="1217" w:type="dxa"/>
            <w:tcBorders>
              <w:bottom w:val="single" w:sz="4" w:space="0" w:color="auto"/>
            </w:tcBorders>
          </w:tcPr>
          <w:p w:rsidR="00F721B9" w:rsidRDefault="00F721B9" w:rsidP="00DC099F">
            <w:r w:rsidRPr="00342DD7">
              <w:rPr>
                <w:rFonts w:hint="eastAsia"/>
              </w:rPr>
              <w:t>介護保険</w:t>
            </w:r>
          </w:p>
          <w:p w:rsidR="006861CB" w:rsidRPr="00342DD7" w:rsidRDefault="006861CB" w:rsidP="00DC099F">
            <w:r>
              <w:rPr>
                <w:rFonts w:hint="eastAsia"/>
              </w:rPr>
              <w:t>（※２）</w:t>
            </w:r>
          </w:p>
        </w:tc>
        <w:tc>
          <w:tcPr>
            <w:tcW w:w="1217" w:type="dxa"/>
          </w:tcPr>
          <w:p w:rsidR="00F721B9" w:rsidRPr="00342DD7" w:rsidRDefault="00F721B9" w:rsidP="00DC099F">
            <w:r w:rsidRPr="00342DD7">
              <w:rPr>
                <w:rFonts w:hint="eastAsia"/>
              </w:rPr>
              <w:t>障害児</w:t>
            </w:r>
          </w:p>
        </w:tc>
      </w:tr>
      <w:tr w:rsidR="00F721B9" w:rsidRPr="00342DD7" w:rsidTr="00F721B9">
        <w:tc>
          <w:tcPr>
            <w:tcW w:w="1217" w:type="dxa"/>
            <w:tcBorders>
              <w:tl2br w:val="single" w:sz="4" w:space="0" w:color="auto"/>
            </w:tcBorders>
          </w:tcPr>
          <w:p w:rsidR="00F721B9" w:rsidRPr="00342DD7" w:rsidRDefault="00F721B9" w:rsidP="00F721B9">
            <w:pPr>
              <w:jc w:val="right"/>
            </w:pPr>
          </w:p>
        </w:tc>
        <w:tc>
          <w:tcPr>
            <w:tcW w:w="1217" w:type="dxa"/>
            <w:tcBorders>
              <w:tl2br w:val="single" w:sz="4" w:space="0" w:color="auto"/>
            </w:tcBorders>
          </w:tcPr>
          <w:p w:rsidR="00F721B9" w:rsidRPr="00342DD7" w:rsidRDefault="00F721B9" w:rsidP="00F721B9">
            <w:pPr>
              <w:jc w:val="right"/>
            </w:pPr>
          </w:p>
        </w:tc>
        <w:tc>
          <w:tcPr>
            <w:tcW w:w="1217" w:type="dxa"/>
            <w:tcBorders>
              <w:tl2br w:val="nil"/>
            </w:tcBorders>
          </w:tcPr>
          <w:p w:rsidR="00F721B9" w:rsidRPr="00342DD7" w:rsidRDefault="00F721B9" w:rsidP="00F721B9">
            <w:pPr>
              <w:jc w:val="right"/>
            </w:pPr>
            <w:r>
              <w:rPr>
                <w:rFonts w:hint="eastAsia"/>
              </w:rPr>
              <w:t>10,900</w:t>
            </w:r>
          </w:p>
        </w:tc>
        <w:tc>
          <w:tcPr>
            <w:tcW w:w="1217" w:type="dxa"/>
          </w:tcPr>
          <w:p w:rsidR="00F721B9" w:rsidRPr="00342DD7" w:rsidRDefault="00F721B9" w:rsidP="00F721B9">
            <w:pPr>
              <w:jc w:val="right"/>
            </w:pPr>
            <w:r>
              <w:rPr>
                <w:rFonts w:hint="eastAsia"/>
              </w:rPr>
              <w:t>14,180</w:t>
            </w:r>
          </w:p>
        </w:tc>
        <w:tc>
          <w:tcPr>
            <w:tcW w:w="1217" w:type="dxa"/>
          </w:tcPr>
          <w:p w:rsidR="00F721B9" w:rsidRPr="00342DD7" w:rsidRDefault="00F721B9" w:rsidP="00F721B9">
            <w:pPr>
              <w:jc w:val="right"/>
            </w:pPr>
            <w:r>
              <w:rPr>
                <w:rFonts w:hint="eastAsia"/>
              </w:rPr>
              <w:t>18,010</w:t>
            </w:r>
          </w:p>
        </w:tc>
        <w:tc>
          <w:tcPr>
            <w:tcW w:w="1217" w:type="dxa"/>
          </w:tcPr>
          <w:p w:rsidR="00F721B9" w:rsidRPr="00342DD7" w:rsidRDefault="00F721B9" w:rsidP="00F721B9">
            <w:pPr>
              <w:jc w:val="right"/>
            </w:pPr>
            <w:r>
              <w:rPr>
                <w:rFonts w:hint="eastAsia"/>
              </w:rPr>
              <w:t>21,700</w:t>
            </w:r>
          </w:p>
        </w:tc>
        <w:tc>
          <w:tcPr>
            <w:tcW w:w="1217" w:type="dxa"/>
            <w:tcBorders>
              <w:tl2br w:val="nil"/>
            </w:tcBorders>
          </w:tcPr>
          <w:p w:rsidR="00F721B9" w:rsidRPr="00342DD7" w:rsidRDefault="00F721B9" w:rsidP="00F721B9">
            <w:pPr>
              <w:jc w:val="right"/>
            </w:pPr>
            <w:r>
              <w:rPr>
                <w:rFonts w:hint="eastAsia"/>
              </w:rPr>
              <w:t>8,540</w:t>
            </w:r>
          </w:p>
        </w:tc>
        <w:tc>
          <w:tcPr>
            <w:tcW w:w="1217" w:type="dxa"/>
          </w:tcPr>
          <w:p w:rsidR="00F721B9" w:rsidRPr="00342DD7" w:rsidRDefault="008F225F" w:rsidP="008F225F">
            <w:pPr>
              <w:ind w:rightChars="-62" w:right="-130"/>
              <w:jc w:val="center"/>
            </w:pPr>
            <w:r>
              <w:rPr>
                <w:rFonts w:hint="eastAsia"/>
              </w:rPr>
              <w:t xml:space="preserve">　</w:t>
            </w:r>
            <w:r w:rsidR="00F721B9">
              <w:t>18,160</w:t>
            </w:r>
          </w:p>
        </w:tc>
      </w:tr>
    </w:tbl>
    <w:p w:rsidR="00F721B9" w:rsidRPr="00342DD7" w:rsidRDefault="00F721B9" w:rsidP="00F721B9">
      <w:pPr>
        <w:jc w:val="right"/>
      </w:pPr>
    </w:p>
    <w:p w:rsidR="00F721B9" w:rsidRPr="00342DD7" w:rsidRDefault="00F721B9" w:rsidP="00F721B9">
      <w:r w:rsidRPr="00342DD7">
        <w:t>（２）</w:t>
      </w:r>
      <w:r w:rsidRPr="00342DD7">
        <w:rPr>
          <w:rFonts w:hint="eastAsia"/>
        </w:rPr>
        <w:t>障害福祉サービス利用者（※</w:t>
      </w:r>
      <w:r w:rsidR="006861CB">
        <w:rPr>
          <w:rFonts w:hint="eastAsia"/>
        </w:rPr>
        <w:t>３</w:t>
      </w:r>
      <w:r w:rsidRPr="00342DD7">
        <w:rPr>
          <w:rFonts w:hint="eastAsia"/>
        </w:rPr>
        <w:t>）（単位：単位</w:t>
      </w:r>
      <w:r w:rsidRPr="00342DD7">
        <w:rPr>
          <w:rFonts w:hint="eastAsia"/>
        </w:rPr>
        <w:t>/</w:t>
      </w:r>
      <w:r w:rsidRPr="00342DD7">
        <w:rPr>
          <w:rFonts w:hint="eastAsia"/>
        </w:rPr>
        <w:t>月）</w:t>
      </w:r>
    </w:p>
    <w:tbl>
      <w:tblPr>
        <w:tblStyle w:val="a3"/>
        <w:tblW w:w="0" w:type="auto"/>
        <w:tblLook w:val="04A0" w:firstRow="1" w:lastRow="0" w:firstColumn="1" w:lastColumn="0" w:noHBand="0" w:noVBand="1"/>
      </w:tblPr>
      <w:tblGrid>
        <w:gridCol w:w="1217"/>
        <w:gridCol w:w="1217"/>
        <w:gridCol w:w="1217"/>
        <w:gridCol w:w="1217"/>
        <w:gridCol w:w="1217"/>
        <w:gridCol w:w="1217"/>
        <w:gridCol w:w="1217"/>
        <w:gridCol w:w="1217"/>
      </w:tblGrid>
      <w:tr w:rsidR="00F721B9" w:rsidRPr="00342DD7" w:rsidTr="00DC099F">
        <w:tc>
          <w:tcPr>
            <w:tcW w:w="1217" w:type="dxa"/>
            <w:tcBorders>
              <w:bottom w:val="single" w:sz="4" w:space="0" w:color="auto"/>
            </w:tcBorders>
          </w:tcPr>
          <w:p w:rsidR="00F721B9" w:rsidRPr="00342DD7" w:rsidRDefault="00F721B9" w:rsidP="00DC099F">
            <w:r w:rsidRPr="00342DD7">
              <w:rPr>
                <w:rFonts w:hint="eastAsia"/>
              </w:rPr>
              <w:t>区分１</w:t>
            </w:r>
          </w:p>
        </w:tc>
        <w:tc>
          <w:tcPr>
            <w:tcW w:w="1217" w:type="dxa"/>
            <w:tcBorders>
              <w:bottom w:val="single" w:sz="4" w:space="0" w:color="auto"/>
            </w:tcBorders>
          </w:tcPr>
          <w:p w:rsidR="00F721B9" w:rsidRPr="00342DD7" w:rsidRDefault="00F721B9" w:rsidP="00DC099F">
            <w:r w:rsidRPr="00342DD7">
              <w:rPr>
                <w:rFonts w:hint="eastAsia"/>
              </w:rPr>
              <w:t>区分２</w:t>
            </w:r>
          </w:p>
        </w:tc>
        <w:tc>
          <w:tcPr>
            <w:tcW w:w="1217" w:type="dxa"/>
            <w:tcBorders>
              <w:bottom w:val="single" w:sz="4" w:space="0" w:color="auto"/>
            </w:tcBorders>
          </w:tcPr>
          <w:p w:rsidR="00F721B9" w:rsidRPr="00342DD7" w:rsidRDefault="00F721B9" w:rsidP="00DC099F">
            <w:r w:rsidRPr="00342DD7">
              <w:rPr>
                <w:rFonts w:hint="eastAsia"/>
              </w:rPr>
              <w:t>区分３</w:t>
            </w:r>
          </w:p>
        </w:tc>
        <w:tc>
          <w:tcPr>
            <w:tcW w:w="1217" w:type="dxa"/>
            <w:tcBorders>
              <w:bottom w:val="single" w:sz="4" w:space="0" w:color="auto"/>
            </w:tcBorders>
          </w:tcPr>
          <w:p w:rsidR="00F721B9" w:rsidRPr="00342DD7" w:rsidRDefault="00F721B9" w:rsidP="00DC099F">
            <w:r w:rsidRPr="00342DD7">
              <w:rPr>
                <w:rFonts w:hint="eastAsia"/>
              </w:rPr>
              <w:t>区分４</w:t>
            </w:r>
          </w:p>
        </w:tc>
        <w:tc>
          <w:tcPr>
            <w:tcW w:w="1217" w:type="dxa"/>
            <w:tcBorders>
              <w:bottom w:val="single" w:sz="4" w:space="0" w:color="auto"/>
            </w:tcBorders>
          </w:tcPr>
          <w:p w:rsidR="00F721B9" w:rsidRPr="00342DD7" w:rsidRDefault="00F721B9" w:rsidP="00DC099F">
            <w:r w:rsidRPr="00342DD7">
              <w:rPr>
                <w:rFonts w:hint="eastAsia"/>
              </w:rPr>
              <w:t>区分５</w:t>
            </w:r>
          </w:p>
        </w:tc>
        <w:tc>
          <w:tcPr>
            <w:tcW w:w="1217" w:type="dxa"/>
          </w:tcPr>
          <w:p w:rsidR="00F721B9" w:rsidRPr="00342DD7" w:rsidRDefault="00F721B9" w:rsidP="00DC099F">
            <w:r w:rsidRPr="00342DD7">
              <w:rPr>
                <w:rFonts w:hint="eastAsia"/>
              </w:rPr>
              <w:t>区分６</w:t>
            </w:r>
          </w:p>
        </w:tc>
        <w:tc>
          <w:tcPr>
            <w:tcW w:w="1217" w:type="dxa"/>
            <w:tcBorders>
              <w:bottom w:val="single" w:sz="4" w:space="0" w:color="auto"/>
            </w:tcBorders>
          </w:tcPr>
          <w:p w:rsidR="00F721B9" w:rsidRDefault="00F721B9" w:rsidP="00DC099F">
            <w:r w:rsidRPr="00342DD7">
              <w:rPr>
                <w:rFonts w:hint="eastAsia"/>
              </w:rPr>
              <w:t>介護保険</w:t>
            </w:r>
          </w:p>
          <w:p w:rsidR="006861CB" w:rsidRPr="00342DD7" w:rsidRDefault="006861CB" w:rsidP="00DC099F">
            <w:r>
              <w:rPr>
                <w:rFonts w:hint="eastAsia"/>
              </w:rPr>
              <w:t>（※２）</w:t>
            </w:r>
          </w:p>
        </w:tc>
        <w:tc>
          <w:tcPr>
            <w:tcW w:w="1217" w:type="dxa"/>
            <w:tcBorders>
              <w:bottom w:val="single" w:sz="4" w:space="0" w:color="auto"/>
            </w:tcBorders>
          </w:tcPr>
          <w:p w:rsidR="00F721B9" w:rsidRPr="00342DD7" w:rsidRDefault="00F721B9" w:rsidP="00DC099F">
            <w:r w:rsidRPr="00342DD7">
              <w:rPr>
                <w:rFonts w:hint="eastAsia"/>
              </w:rPr>
              <w:t>障害児</w:t>
            </w:r>
          </w:p>
        </w:tc>
      </w:tr>
      <w:tr w:rsidR="00F721B9" w:rsidRPr="00342DD7" w:rsidTr="00DC099F">
        <w:tc>
          <w:tcPr>
            <w:tcW w:w="1217" w:type="dxa"/>
            <w:tcBorders>
              <w:tl2br w:val="single" w:sz="4" w:space="0" w:color="auto"/>
            </w:tcBorders>
          </w:tcPr>
          <w:p w:rsidR="00F721B9" w:rsidRPr="00342DD7" w:rsidRDefault="00F721B9" w:rsidP="00DC099F"/>
        </w:tc>
        <w:tc>
          <w:tcPr>
            <w:tcW w:w="1217" w:type="dxa"/>
            <w:tcBorders>
              <w:tl2br w:val="single" w:sz="4" w:space="0" w:color="auto"/>
            </w:tcBorders>
          </w:tcPr>
          <w:p w:rsidR="00F721B9" w:rsidRPr="00342DD7" w:rsidRDefault="00F721B9" w:rsidP="00DC099F"/>
        </w:tc>
        <w:tc>
          <w:tcPr>
            <w:tcW w:w="1217" w:type="dxa"/>
            <w:tcBorders>
              <w:tl2br w:val="single" w:sz="4" w:space="0" w:color="auto"/>
            </w:tcBorders>
          </w:tcPr>
          <w:p w:rsidR="00F721B9" w:rsidRPr="00342DD7" w:rsidRDefault="00F721B9" w:rsidP="00DC099F"/>
        </w:tc>
        <w:tc>
          <w:tcPr>
            <w:tcW w:w="1217" w:type="dxa"/>
            <w:tcBorders>
              <w:tl2br w:val="single" w:sz="4" w:space="0" w:color="auto"/>
            </w:tcBorders>
          </w:tcPr>
          <w:p w:rsidR="00F721B9" w:rsidRPr="00342DD7" w:rsidRDefault="00F721B9" w:rsidP="00DC099F"/>
        </w:tc>
        <w:tc>
          <w:tcPr>
            <w:tcW w:w="1217" w:type="dxa"/>
            <w:tcBorders>
              <w:tl2br w:val="single" w:sz="4" w:space="0" w:color="auto"/>
            </w:tcBorders>
          </w:tcPr>
          <w:p w:rsidR="00F721B9" w:rsidRPr="00342DD7" w:rsidRDefault="00F721B9" w:rsidP="00DC099F"/>
        </w:tc>
        <w:tc>
          <w:tcPr>
            <w:tcW w:w="1217" w:type="dxa"/>
          </w:tcPr>
          <w:p w:rsidR="00F721B9" w:rsidRPr="00342DD7" w:rsidRDefault="00F721B9" w:rsidP="00F721B9">
            <w:pPr>
              <w:jc w:val="right"/>
            </w:pPr>
            <w:r w:rsidRPr="00342DD7">
              <w:rPr>
                <w:rFonts w:hint="eastAsia"/>
              </w:rPr>
              <w:t>66,730</w:t>
            </w:r>
          </w:p>
        </w:tc>
        <w:tc>
          <w:tcPr>
            <w:tcW w:w="1217" w:type="dxa"/>
            <w:tcBorders>
              <w:tl2br w:val="nil"/>
            </w:tcBorders>
          </w:tcPr>
          <w:p w:rsidR="00F721B9" w:rsidRPr="00342DD7" w:rsidRDefault="00F721B9" w:rsidP="00F721B9">
            <w:pPr>
              <w:jc w:val="right"/>
            </w:pPr>
            <w:r w:rsidRPr="00342DD7">
              <w:rPr>
                <w:rFonts w:hint="eastAsia"/>
              </w:rPr>
              <w:t>33,370</w:t>
            </w:r>
          </w:p>
        </w:tc>
        <w:tc>
          <w:tcPr>
            <w:tcW w:w="1217" w:type="dxa"/>
            <w:tcBorders>
              <w:tl2br w:val="nil"/>
            </w:tcBorders>
          </w:tcPr>
          <w:p w:rsidR="00F721B9" w:rsidRPr="00342DD7" w:rsidRDefault="008F225F" w:rsidP="008F225F">
            <w:pPr>
              <w:ind w:rightChars="-62" w:right="-130"/>
              <w:jc w:val="center"/>
            </w:pPr>
            <w:r>
              <w:rPr>
                <w:rFonts w:hint="eastAsia"/>
              </w:rPr>
              <w:t xml:space="preserve">　</w:t>
            </w:r>
            <w:r w:rsidR="00F721B9">
              <w:rPr>
                <w:rFonts w:hint="eastAsia"/>
              </w:rPr>
              <w:t>18,160</w:t>
            </w:r>
          </w:p>
        </w:tc>
      </w:tr>
    </w:tbl>
    <w:p w:rsidR="00F721B9" w:rsidRPr="00342DD7" w:rsidRDefault="00F721B9" w:rsidP="00F721B9"/>
    <w:p w:rsidR="00F721B9" w:rsidRPr="00342DD7" w:rsidRDefault="00F721B9" w:rsidP="00F721B9">
      <w:r w:rsidRPr="00342DD7">
        <w:t>（３）</w:t>
      </w:r>
      <w:r w:rsidRPr="00342DD7">
        <w:rPr>
          <w:rFonts w:hint="eastAsia"/>
        </w:rPr>
        <w:t>上記以外の方（単位：単位</w:t>
      </w:r>
      <w:r w:rsidRPr="00342DD7">
        <w:rPr>
          <w:rFonts w:hint="eastAsia"/>
        </w:rPr>
        <w:t>/</w:t>
      </w:r>
      <w:r w:rsidRPr="00342DD7">
        <w:rPr>
          <w:rFonts w:hint="eastAsia"/>
        </w:rPr>
        <w:t>月）</w:t>
      </w:r>
    </w:p>
    <w:tbl>
      <w:tblPr>
        <w:tblStyle w:val="a3"/>
        <w:tblW w:w="0" w:type="auto"/>
        <w:tblLook w:val="04A0" w:firstRow="1" w:lastRow="0" w:firstColumn="1" w:lastColumn="0" w:noHBand="0" w:noVBand="1"/>
      </w:tblPr>
      <w:tblGrid>
        <w:gridCol w:w="1217"/>
        <w:gridCol w:w="1217"/>
        <w:gridCol w:w="1217"/>
        <w:gridCol w:w="1217"/>
        <w:gridCol w:w="1217"/>
        <w:gridCol w:w="1217"/>
        <w:gridCol w:w="1217"/>
        <w:gridCol w:w="1217"/>
      </w:tblGrid>
      <w:tr w:rsidR="00F721B9" w:rsidRPr="00342DD7" w:rsidTr="00F721B9">
        <w:tc>
          <w:tcPr>
            <w:tcW w:w="1217" w:type="dxa"/>
            <w:tcBorders>
              <w:bottom w:val="single" w:sz="4" w:space="0" w:color="auto"/>
            </w:tcBorders>
          </w:tcPr>
          <w:p w:rsidR="00F721B9" w:rsidRPr="00342DD7" w:rsidRDefault="00F721B9" w:rsidP="00DC099F">
            <w:r w:rsidRPr="00342DD7">
              <w:rPr>
                <w:rFonts w:hint="eastAsia"/>
              </w:rPr>
              <w:t>区分１</w:t>
            </w:r>
          </w:p>
        </w:tc>
        <w:tc>
          <w:tcPr>
            <w:tcW w:w="1217" w:type="dxa"/>
            <w:tcBorders>
              <w:bottom w:val="single" w:sz="4" w:space="0" w:color="auto"/>
            </w:tcBorders>
          </w:tcPr>
          <w:p w:rsidR="00F721B9" w:rsidRPr="00342DD7" w:rsidRDefault="00F721B9" w:rsidP="00DC099F">
            <w:r w:rsidRPr="00342DD7">
              <w:rPr>
                <w:rFonts w:hint="eastAsia"/>
              </w:rPr>
              <w:t>区分２</w:t>
            </w:r>
          </w:p>
        </w:tc>
        <w:tc>
          <w:tcPr>
            <w:tcW w:w="1217" w:type="dxa"/>
            <w:tcBorders>
              <w:bottom w:val="single" w:sz="4" w:space="0" w:color="auto"/>
            </w:tcBorders>
          </w:tcPr>
          <w:p w:rsidR="00F721B9" w:rsidRPr="00342DD7" w:rsidRDefault="00F721B9" w:rsidP="00DC099F">
            <w:r w:rsidRPr="00342DD7">
              <w:rPr>
                <w:rFonts w:hint="eastAsia"/>
              </w:rPr>
              <w:t>区分３</w:t>
            </w:r>
          </w:p>
        </w:tc>
        <w:tc>
          <w:tcPr>
            <w:tcW w:w="1217" w:type="dxa"/>
            <w:tcBorders>
              <w:bottom w:val="single" w:sz="4" w:space="0" w:color="auto"/>
            </w:tcBorders>
          </w:tcPr>
          <w:p w:rsidR="00F721B9" w:rsidRPr="00342DD7" w:rsidRDefault="00F721B9" w:rsidP="00DC099F">
            <w:r w:rsidRPr="00342DD7">
              <w:rPr>
                <w:rFonts w:hint="eastAsia"/>
              </w:rPr>
              <w:t>区分４</w:t>
            </w:r>
          </w:p>
        </w:tc>
        <w:tc>
          <w:tcPr>
            <w:tcW w:w="1217" w:type="dxa"/>
            <w:tcBorders>
              <w:bottom w:val="single" w:sz="4" w:space="0" w:color="auto"/>
            </w:tcBorders>
          </w:tcPr>
          <w:p w:rsidR="00F721B9" w:rsidRPr="00342DD7" w:rsidRDefault="00F721B9" w:rsidP="00DC099F">
            <w:r w:rsidRPr="00342DD7">
              <w:rPr>
                <w:rFonts w:hint="eastAsia"/>
              </w:rPr>
              <w:t>区分５</w:t>
            </w:r>
          </w:p>
        </w:tc>
        <w:tc>
          <w:tcPr>
            <w:tcW w:w="1217" w:type="dxa"/>
          </w:tcPr>
          <w:p w:rsidR="00F721B9" w:rsidRPr="00342DD7" w:rsidRDefault="00F721B9" w:rsidP="00DC099F">
            <w:r w:rsidRPr="00342DD7">
              <w:rPr>
                <w:rFonts w:hint="eastAsia"/>
              </w:rPr>
              <w:t>区分６</w:t>
            </w:r>
          </w:p>
        </w:tc>
        <w:tc>
          <w:tcPr>
            <w:tcW w:w="1217" w:type="dxa"/>
            <w:tcBorders>
              <w:bottom w:val="single" w:sz="4" w:space="0" w:color="auto"/>
            </w:tcBorders>
          </w:tcPr>
          <w:p w:rsidR="00F721B9" w:rsidRDefault="00F721B9" w:rsidP="00DC099F">
            <w:r w:rsidRPr="00342DD7">
              <w:rPr>
                <w:rFonts w:hint="eastAsia"/>
              </w:rPr>
              <w:t>介護保険</w:t>
            </w:r>
          </w:p>
          <w:p w:rsidR="006861CB" w:rsidRPr="00342DD7" w:rsidRDefault="006861CB" w:rsidP="00DC099F">
            <w:r>
              <w:rPr>
                <w:rFonts w:hint="eastAsia"/>
              </w:rPr>
              <w:t>（※２）</w:t>
            </w:r>
          </w:p>
        </w:tc>
        <w:tc>
          <w:tcPr>
            <w:tcW w:w="1217" w:type="dxa"/>
            <w:tcBorders>
              <w:bottom w:val="single" w:sz="4" w:space="0" w:color="auto"/>
            </w:tcBorders>
          </w:tcPr>
          <w:p w:rsidR="00F721B9" w:rsidRPr="00342DD7" w:rsidRDefault="00F721B9" w:rsidP="00DC099F">
            <w:r w:rsidRPr="00342DD7">
              <w:rPr>
                <w:rFonts w:hint="eastAsia"/>
              </w:rPr>
              <w:t>障害児</w:t>
            </w:r>
          </w:p>
        </w:tc>
      </w:tr>
      <w:tr w:rsidR="00F721B9" w:rsidRPr="00342DD7" w:rsidTr="00F721B9">
        <w:trPr>
          <w:trHeight w:val="70"/>
        </w:trPr>
        <w:tc>
          <w:tcPr>
            <w:tcW w:w="1217" w:type="dxa"/>
            <w:tcBorders>
              <w:tl2br w:val="single" w:sz="4" w:space="0" w:color="auto"/>
            </w:tcBorders>
          </w:tcPr>
          <w:p w:rsidR="00F721B9" w:rsidRPr="00342DD7" w:rsidRDefault="00F721B9" w:rsidP="00DC099F">
            <w:pPr>
              <w:jc w:val="right"/>
            </w:pPr>
          </w:p>
        </w:tc>
        <w:tc>
          <w:tcPr>
            <w:tcW w:w="1217" w:type="dxa"/>
            <w:tcBorders>
              <w:tl2br w:val="single" w:sz="4" w:space="0" w:color="auto"/>
            </w:tcBorders>
          </w:tcPr>
          <w:p w:rsidR="00F721B9" w:rsidRPr="00342DD7" w:rsidRDefault="00F721B9" w:rsidP="00DC099F">
            <w:pPr>
              <w:jc w:val="right"/>
            </w:pPr>
          </w:p>
        </w:tc>
        <w:tc>
          <w:tcPr>
            <w:tcW w:w="1217" w:type="dxa"/>
            <w:tcBorders>
              <w:tl2br w:val="nil"/>
            </w:tcBorders>
          </w:tcPr>
          <w:p w:rsidR="00F721B9" w:rsidRPr="00342DD7" w:rsidRDefault="00F721B9" w:rsidP="00DC099F">
            <w:pPr>
              <w:jc w:val="right"/>
            </w:pPr>
            <w:r>
              <w:rPr>
                <w:rFonts w:hint="eastAsia"/>
              </w:rPr>
              <w:t>14,280</w:t>
            </w:r>
          </w:p>
        </w:tc>
        <w:tc>
          <w:tcPr>
            <w:tcW w:w="1217" w:type="dxa"/>
            <w:tcBorders>
              <w:tl2br w:val="nil"/>
            </w:tcBorders>
          </w:tcPr>
          <w:p w:rsidR="00F721B9" w:rsidRPr="00342DD7" w:rsidRDefault="00F721B9" w:rsidP="00DC099F">
            <w:pPr>
              <w:jc w:val="right"/>
            </w:pPr>
            <w:r>
              <w:rPr>
                <w:rFonts w:hint="eastAsia"/>
              </w:rPr>
              <w:t>19,240</w:t>
            </w:r>
          </w:p>
        </w:tc>
        <w:tc>
          <w:tcPr>
            <w:tcW w:w="1217" w:type="dxa"/>
            <w:tcBorders>
              <w:tl2br w:val="nil"/>
            </w:tcBorders>
          </w:tcPr>
          <w:p w:rsidR="00F721B9" w:rsidRPr="00342DD7" w:rsidRDefault="00F721B9" w:rsidP="00DC099F">
            <w:pPr>
              <w:jc w:val="right"/>
            </w:pPr>
            <w:r>
              <w:rPr>
                <w:rFonts w:hint="eastAsia"/>
              </w:rPr>
              <w:t>25,580</w:t>
            </w:r>
          </w:p>
        </w:tc>
        <w:tc>
          <w:tcPr>
            <w:tcW w:w="1217" w:type="dxa"/>
          </w:tcPr>
          <w:p w:rsidR="00F721B9" w:rsidRPr="00342DD7" w:rsidRDefault="00F721B9" w:rsidP="00DC099F">
            <w:pPr>
              <w:jc w:val="right"/>
            </w:pPr>
            <w:r>
              <w:rPr>
                <w:rFonts w:hint="eastAsia"/>
              </w:rPr>
              <w:t>33,240</w:t>
            </w:r>
          </w:p>
        </w:tc>
        <w:tc>
          <w:tcPr>
            <w:tcW w:w="1217" w:type="dxa"/>
            <w:tcBorders>
              <w:tl2br w:val="nil"/>
            </w:tcBorders>
          </w:tcPr>
          <w:p w:rsidR="00F721B9" w:rsidRPr="00342DD7" w:rsidRDefault="00F721B9" w:rsidP="00DC099F">
            <w:pPr>
              <w:jc w:val="right"/>
            </w:pPr>
            <w:r>
              <w:rPr>
                <w:rFonts w:hint="eastAsia"/>
              </w:rPr>
              <w:t>8,540</w:t>
            </w:r>
          </w:p>
        </w:tc>
        <w:tc>
          <w:tcPr>
            <w:tcW w:w="1217" w:type="dxa"/>
            <w:tcBorders>
              <w:tl2br w:val="nil"/>
            </w:tcBorders>
          </w:tcPr>
          <w:p w:rsidR="00F721B9" w:rsidRPr="00342DD7" w:rsidRDefault="008F225F" w:rsidP="008F225F">
            <w:pPr>
              <w:ind w:rightChars="-62" w:right="-130"/>
              <w:jc w:val="center"/>
            </w:pPr>
            <w:r>
              <w:rPr>
                <w:rFonts w:hint="eastAsia"/>
              </w:rPr>
              <w:t xml:space="preserve">　</w:t>
            </w:r>
            <w:r w:rsidR="00F721B9">
              <w:rPr>
                <w:rFonts w:hint="eastAsia"/>
              </w:rPr>
              <w:t>18,160</w:t>
            </w:r>
          </w:p>
        </w:tc>
      </w:tr>
    </w:tbl>
    <w:p w:rsidR="008A2AF3" w:rsidRDefault="008A2AF3"/>
    <w:p w:rsidR="00F721B9" w:rsidRDefault="00F60232">
      <w:r>
        <w:rPr>
          <w:rFonts w:hint="eastAsia"/>
        </w:rPr>
        <w:t>④重度障害者等包括支援</w:t>
      </w:r>
    </w:p>
    <w:tbl>
      <w:tblPr>
        <w:tblStyle w:val="a3"/>
        <w:tblW w:w="0" w:type="auto"/>
        <w:tblLook w:val="04A0" w:firstRow="1" w:lastRow="0" w:firstColumn="1" w:lastColumn="0" w:noHBand="0" w:noVBand="1"/>
      </w:tblPr>
      <w:tblGrid>
        <w:gridCol w:w="1217"/>
        <w:gridCol w:w="1217"/>
        <w:gridCol w:w="1217"/>
        <w:gridCol w:w="1217"/>
        <w:gridCol w:w="1217"/>
        <w:gridCol w:w="1217"/>
        <w:gridCol w:w="1217"/>
        <w:gridCol w:w="1217"/>
      </w:tblGrid>
      <w:tr w:rsidR="00F60232" w:rsidRPr="00F60232" w:rsidTr="00DC099F">
        <w:tc>
          <w:tcPr>
            <w:tcW w:w="1217" w:type="dxa"/>
            <w:tcBorders>
              <w:bottom w:val="single" w:sz="4" w:space="0" w:color="auto"/>
            </w:tcBorders>
          </w:tcPr>
          <w:p w:rsidR="00F60232" w:rsidRPr="00F60232" w:rsidRDefault="00F60232" w:rsidP="00F60232">
            <w:r w:rsidRPr="00F60232">
              <w:rPr>
                <w:rFonts w:hint="eastAsia"/>
              </w:rPr>
              <w:t>区分１</w:t>
            </w:r>
          </w:p>
        </w:tc>
        <w:tc>
          <w:tcPr>
            <w:tcW w:w="1217" w:type="dxa"/>
            <w:tcBorders>
              <w:bottom w:val="single" w:sz="4" w:space="0" w:color="auto"/>
            </w:tcBorders>
          </w:tcPr>
          <w:p w:rsidR="00F60232" w:rsidRPr="00F60232" w:rsidRDefault="00F60232" w:rsidP="00F60232">
            <w:r w:rsidRPr="00F60232">
              <w:rPr>
                <w:rFonts w:hint="eastAsia"/>
              </w:rPr>
              <w:t>区分２</w:t>
            </w:r>
          </w:p>
        </w:tc>
        <w:tc>
          <w:tcPr>
            <w:tcW w:w="1217" w:type="dxa"/>
            <w:tcBorders>
              <w:bottom w:val="single" w:sz="4" w:space="0" w:color="auto"/>
            </w:tcBorders>
          </w:tcPr>
          <w:p w:rsidR="00F60232" w:rsidRPr="00F60232" w:rsidRDefault="00F60232" w:rsidP="00F60232">
            <w:r w:rsidRPr="00F60232">
              <w:rPr>
                <w:rFonts w:hint="eastAsia"/>
              </w:rPr>
              <w:t>区分３</w:t>
            </w:r>
          </w:p>
        </w:tc>
        <w:tc>
          <w:tcPr>
            <w:tcW w:w="1217" w:type="dxa"/>
            <w:tcBorders>
              <w:bottom w:val="single" w:sz="4" w:space="0" w:color="auto"/>
            </w:tcBorders>
          </w:tcPr>
          <w:p w:rsidR="00F60232" w:rsidRPr="00F60232" w:rsidRDefault="00F60232" w:rsidP="00F60232">
            <w:r w:rsidRPr="00F60232">
              <w:rPr>
                <w:rFonts w:hint="eastAsia"/>
              </w:rPr>
              <w:t>区分４</w:t>
            </w:r>
          </w:p>
        </w:tc>
        <w:tc>
          <w:tcPr>
            <w:tcW w:w="1217" w:type="dxa"/>
            <w:tcBorders>
              <w:bottom w:val="single" w:sz="4" w:space="0" w:color="auto"/>
            </w:tcBorders>
          </w:tcPr>
          <w:p w:rsidR="00F60232" w:rsidRPr="00F60232" w:rsidRDefault="00F60232" w:rsidP="00F60232">
            <w:r w:rsidRPr="00F60232">
              <w:rPr>
                <w:rFonts w:hint="eastAsia"/>
              </w:rPr>
              <w:t>区分５</w:t>
            </w:r>
          </w:p>
        </w:tc>
        <w:tc>
          <w:tcPr>
            <w:tcW w:w="1217" w:type="dxa"/>
          </w:tcPr>
          <w:p w:rsidR="00F60232" w:rsidRPr="00F60232" w:rsidRDefault="00F60232" w:rsidP="00F60232">
            <w:r w:rsidRPr="00F60232">
              <w:rPr>
                <w:rFonts w:hint="eastAsia"/>
              </w:rPr>
              <w:t>区分６</w:t>
            </w:r>
          </w:p>
        </w:tc>
        <w:tc>
          <w:tcPr>
            <w:tcW w:w="1217" w:type="dxa"/>
            <w:tcBorders>
              <w:bottom w:val="single" w:sz="4" w:space="0" w:color="auto"/>
            </w:tcBorders>
          </w:tcPr>
          <w:p w:rsidR="00F60232" w:rsidRDefault="00F60232" w:rsidP="00F60232">
            <w:r w:rsidRPr="00F60232">
              <w:rPr>
                <w:rFonts w:hint="eastAsia"/>
              </w:rPr>
              <w:t>介護保険</w:t>
            </w:r>
          </w:p>
          <w:p w:rsidR="006861CB" w:rsidRPr="00F60232" w:rsidRDefault="006861CB" w:rsidP="00F60232">
            <w:r>
              <w:rPr>
                <w:rFonts w:hint="eastAsia"/>
              </w:rPr>
              <w:t>（※２）</w:t>
            </w:r>
          </w:p>
        </w:tc>
        <w:tc>
          <w:tcPr>
            <w:tcW w:w="1217" w:type="dxa"/>
            <w:tcBorders>
              <w:bottom w:val="single" w:sz="4" w:space="0" w:color="auto"/>
            </w:tcBorders>
          </w:tcPr>
          <w:p w:rsidR="00F60232" w:rsidRPr="00F60232" w:rsidRDefault="00F60232" w:rsidP="00F60232">
            <w:r w:rsidRPr="00F60232">
              <w:rPr>
                <w:rFonts w:hint="eastAsia"/>
              </w:rPr>
              <w:t>障害児</w:t>
            </w:r>
          </w:p>
        </w:tc>
      </w:tr>
      <w:tr w:rsidR="00F60232" w:rsidRPr="00F60232" w:rsidTr="00DC099F">
        <w:tc>
          <w:tcPr>
            <w:tcW w:w="1217" w:type="dxa"/>
            <w:tcBorders>
              <w:tl2br w:val="single" w:sz="4" w:space="0" w:color="auto"/>
            </w:tcBorders>
          </w:tcPr>
          <w:p w:rsidR="00F60232" w:rsidRPr="00F60232" w:rsidRDefault="00F60232" w:rsidP="00F60232"/>
        </w:tc>
        <w:tc>
          <w:tcPr>
            <w:tcW w:w="1217" w:type="dxa"/>
            <w:tcBorders>
              <w:tl2br w:val="single" w:sz="4" w:space="0" w:color="auto"/>
            </w:tcBorders>
          </w:tcPr>
          <w:p w:rsidR="00F60232" w:rsidRPr="00F60232" w:rsidRDefault="00F60232" w:rsidP="00F60232"/>
        </w:tc>
        <w:tc>
          <w:tcPr>
            <w:tcW w:w="1217" w:type="dxa"/>
            <w:tcBorders>
              <w:tl2br w:val="single" w:sz="4" w:space="0" w:color="auto"/>
            </w:tcBorders>
          </w:tcPr>
          <w:p w:rsidR="00F60232" w:rsidRPr="00F60232" w:rsidRDefault="00F60232" w:rsidP="00F60232"/>
        </w:tc>
        <w:tc>
          <w:tcPr>
            <w:tcW w:w="1217" w:type="dxa"/>
            <w:tcBorders>
              <w:tl2br w:val="single" w:sz="4" w:space="0" w:color="auto"/>
            </w:tcBorders>
          </w:tcPr>
          <w:p w:rsidR="00F60232" w:rsidRPr="00F60232" w:rsidRDefault="00F60232" w:rsidP="00F60232"/>
        </w:tc>
        <w:tc>
          <w:tcPr>
            <w:tcW w:w="1217" w:type="dxa"/>
            <w:tcBorders>
              <w:tl2br w:val="single" w:sz="4" w:space="0" w:color="auto"/>
            </w:tcBorders>
          </w:tcPr>
          <w:p w:rsidR="00F60232" w:rsidRPr="00F60232" w:rsidRDefault="00F60232" w:rsidP="00F60232"/>
        </w:tc>
        <w:tc>
          <w:tcPr>
            <w:tcW w:w="1217" w:type="dxa"/>
          </w:tcPr>
          <w:p w:rsidR="00F60232" w:rsidRPr="00F60232" w:rsidRDefault="00F60232" w:rsidP="00F60232">
            <w:pPr>
              <w:jc w:val="right"/>
            </w:pPr>
            <w:r>
              <w:rPr>
                <w:rFonts w:hint="eastAsia"/>
              </w:rPr>
              <w:t>84,070</w:t>
            </w:r>
          </w:p>
        </w:tc>
        <w:tc>
          <w:tcPr>
            <w:tcW w:w="1217" w:type="dxa"/>
            <w:tcBorders>
              <w:tl2br w:val="nil"/>
            </w:tcBorders>
          </w:tcPr>
          <w:p w:rsidR="00F60232" w:rsidRPr="00F60232" w:rsidRDefault="00F60232" w:rsidP="00F60232">
            <w:pPr>
              <w:jc w:val="right"/>
            </w:pPr>
            <w:r w:rsidRPr="00F60232">
              <w:rPr>
                <w:rFonts w:hint="eastAsia"/>
              </w:rPr>
              <w:t>33,370</w:t>
            </w:r>
          </w:p>
        </w:tc>
        <w:tc>
          <w:tcPr>
            <w:tcW w:w="1217" w:type="dxa"/>
            <w:tcBorders>
              <w:tl2br w:val="nil"/>
            </w:tcBorders>
          </w:tcPr>
          <w:p w:rsidR="00F60232" w:rsidRPr="00F60232" w:rsidRDefault="00BD59D9" w:rsidP="00F60232">
            <w:r>
              <w:rPr>
                <w:rFonts w:hint="eastAsia"/>
              </w:rPr>
              <w:t>区分適用</w:t>
            </w:r>
          </w:p>
        </w:tc>
      </w:tr>
    </w:tbl>
    <w:p w:rsidR="00F60232" w:rsidRDefault="00F60232"/>
    <w:p w:rsidR="00BD59D9" w:rsidRDefault="00BD59D9">
      <w:r>
        <w:rPr>
          <w:rFonts w:hint="eastAsia"/>
        </w:rPr>
        <w:t>⑤同行援護（単位：時間</w:t>
      </w:r>
      <w:r>
        <w:rPr>
          <w:rFonts w:hint="eastAsia"/>
        </w:rPr>
        <w:t>/</w:t>
      </w:r>
      <w:r>
        <w:rPr>
          <w:rFonts w:hint="eastAsia"/>
        </w:rPr>
        <w:t>月）</w:t>
      </w:r>
    </w:p>
    <w:tbl>
      <w:tblPr>
        <w:tblStyle w:val="a3"/>
        <w:tblW w:w="0" w:type="auto"/>
        <w:tblLook w:val="04A0" w:firstRow="1" w:lastRow="0" w:firstColumn="1" w:lastColumn="0" w:noHBand="0" w:noVBand="1"/>
      </w:tblPr>
      <w:tblGrid>
        <w:gridCol w:w="2935"/>
        <w:gridCol w:w="6801"/>
      </w:tblGrid>
      <w:tr w:rsidR="00BD59D9" w:rsidTr="00BD59D9">
        <w:tc>
          <w:tcPr>
            <w:tcW w:w="2935" w:type="dxa"/>
          </w:tcPr>
          <w:p w:rsidR="00BD59D9" w:rsidRDefault="00BD59D9">
            <w:r>
              <w:rPr>
                <w:rFonts w:hint="eastAsia"/>
              </w:rPr>
              <w:t>区分にかかわらず</w:t>
            </w:r>
          </w:p>
        </w:tc>
        <w:tc>
          <w:tcPr>
            <w:tcW w:w="6801" w:type="dxa"/>
          </w:tcPr>
          <w:p w:rsidR="00BD59D9" w:rsidRDefault="00BD59D9" w:rsidP="00BD59D9">
            <w:pPr>
              <w:jc w:val="right"/>
            </w:pPr>
            <w:r>
              <w:rPr>
                <w:rFonts w:hint="eastAsia"/>
              </w:rPr>
              <w:t>30</w:t>
            </w:r>
          </w:p>
        </w:tc>
      </w:tr>
    </w:tbl>
    <w:p w:rsidR="00BD59D9" w:rsidRDefault="00BD59D9"/>
    <w:p w:rsidR="00BD59D9" w:rsidRDefault="00BD59D9">
      <w:r>
        <w:rPr>
          <w:rFonts w:hint="eastAsia"/>
        </w:rPr>
        <w:t>⑥短期入所</w:t>
      </w:r>
    </w:p>
    <w:p w:rsidR="00BD59D9" w:rsidRDefault="00BD59D9">
      <w:r>
        <w:t>（１）通常の支給</w:t>
      </w:r>
      <w:r w:rsidR="00674A1A">
        <w:t>基準日数　７日</w:t>
      </w:r>
    </w:p>
    <w:p w:rsidR="00BD59D9" w:rsidRDefault="00674A1A">
      <w:r>
        <w:t>（２）介護者が疾患の</w:t>
      </w:r>
      <w:r w:rsidR="00751813">
        <w:t xml:space="preserve">ある場合の支給基準日数　</w:t>
      </w:r>
      <w:r w:rsidR="00751813">
        <w:t>10</w:t>
      </w:r>
      <w:r w:rsidR="00751813">
        <w:t>日</w:t>
      </w:r>
    </w:p>
    <w:p w:rsidR="00674A1A" w:rsidRDefault="00751813">
      <w:r>
        <w:rPr>
          <w:rFonts w:hint="eastAsia"/>
        </w:rPr>
        <w:t xml:space="preserve">（３）介護者の入院などの緊急の場合の支給基準日数　</w:t>
      </w:r>
      <w:r>
        <w:rPr>
          <w:rFonts w:hint="eastAsia"/>
        </w:rPr>
        <w:t>20</w:t>
      </w:r>
      <w:r>
        <w:rPr>
          <w:rFonts w:hint="eastAsia"/>
        </w:rPr>
        <w:t>日</w:t>
      </w:r>
    </w:p>
    <w:p w:rsidR="00BD59D9" w:rsidRDefault="00CE3916" w:rsidP="00CE3916">
      <w:pPr>
        <w:ind w:left="840" w:hangingChars="400" w:hanging="840"/>
      </w:pPr>
      <w:r>
        <w:rPr>
          <w:rFonts w:hint="eastAsia"/>
        </w:rPr>
        <w:t>※１　「生活介護サービス利用者」とは、生活介護、機能訓練、生活訓練、就労移行支援、就労継続支援</w:t>
      </w:r>
      <w:r>
        <w:rPr>
          <w:rFonts w:hint="eastAsia"/>
        </w:rPr>
        <w:t>A</w:t>
      </w:r>
      <w:r>
        <w:rPr>
          <w:rFonts w:hint="eastAsia"/>
        </w:rPr>
        <w:t>型、就労継続支援</w:t>
      </w:r>
      <w:r>
        <w:rPr>
          <w:rFonts w:hint="eastAsia"/>
        </w:rPr>
        <w:t>B</w:t>
      </w:r>
      <w:r>
        <w:rPr>
          <w:rFonts w:hint="eastAsia"/>
        </w:rPr>
        <w:t>型（それぞれ通所による支援に限る。）を利用している者</w:t>
      </w:r>
    </w:p>
    <w:p w:rsidR="00CE3916" w:rsidRDefault="00CE3916" w:rsidP="00CE3916">
      <w:pPr>
        <w:ind w:left="840" w:hangingChars="400" w:hanging="840"/>
      </w:pPr>
    </w:p>
    <w:p w:rsidR="006861CB" w:rsidRDefault="006861CB" w:rsidP="00CE3916">
      <w:pPr>
        <w:ind w:left="840" w:hangingChars="400" w:hanging="840"/>
      </w:pPr>
      <w:r>
        <w:rPr>
          <w:rFonts w:hint="eastAsia"/>
        </w:rPr>
        <w:t>※２　「介護保険」とは、</w:t>
      </w:r>
      <w:r>
        <w:rPr>
          <w:rFonts w:hint="eastAsia"/>
        </w:rPr>
        <w:t>65</w:t>
      </w:r>
      <w:r>
        <w:rPr>
          <w:rFonts w:hint="eastAsia"/>
        </w:rPr>
        <w:t>歳以上の者又は介護保険法第</w:t>
      </w:r>
      <w:r>
        <w:rPr>
          <w:rFonts w:hint="eastAsia"/>
        </w:rPr>
        <w:t>7</w:t>
      </w:r>
      <w:r>
        <w:rPr>
          <w:rFonts w:hint="eastAsia"/>
        </w:rPr>
        <w:t>条第</w:t>
      </w:r>
      <w:r>
        <w:rPr>
          <w:rFonts w:hint="eastAsia"/>
        </w:rPr>
        <w:t>3</w:t>
      </w:r>
      <w:r>
        <w:rPr>
          <w:rFonts w:hint="eastAsia"/>
        </w:rPr>
        <w:t>項第</w:t>
      </w:r>
      <w:r>
        <w:rPr>
          <w:rFonts w:hint="eastAsia"/>
        </w:rPr>
        <w:t>2</w:t>
      </w:r>
      <w:r>
        <w:rPr>
          <w:rFonts w:hint="eastAsia"/>
        </w:rPr>
        <w:t>号に掲げる者に該当する者</w:t>
      </w:r>
    </w:p>
    <w:p w:rsidR="006861CB" w:rsidRDefault="006861CB" w:rsidP="00CE3916">
      <w:pPr>
        <w:ind w:left="840" w:hangingChars="400" w:hanging="840"/>
      </w:pPr>
    </w:p>
    <w:p w:rsidR="00CE3916" w:rsidRDefault="00CE3916" w:rsidP="00CE3916">
      <w:pPr>
        <w:ind w:left="840" w:hangingChars="400" w:hanging="840"/>
      </w:pPr>
      <w:r>
        <w:rPr>
          <w:rFonts w:hint="eastAsia"/>
        </w:rPr>
        <w:t>※</w:t>
      </w:r>
      <w:r w:rsidR="006861CB">
        <w:rPr>
          <w:rFonts w:hint="eastAsia"/>
        </w:rPr>
        <w:t>３</w:t>
      </w:r>
      <w:r>
        <w:rPr>
          <w:rFonts w:hint="eastAsia"/>
        </w:rPr>
        <w:t xml:space="preserve">　「障害福祉サービス利用者」とは、障害者総合支援法に基づく指定障害福祉サービス等及び基準該当障害福祉サービスに要する費用の額の算定に関する基準（平成</w:t>
      </w:r>
      <w:r>
        <w:rPr>
          <w:rFonts w:hint="eastAsia"/>
        </w:rPr>
        <w:t>18</w:t>
      </w:r>
      <w:r>
        <w:rPr>
          <w:rFonts w:hint="eastAsia"/>
        </w:rPr>
        <w:t>年厚生労働省告示第</w:t>
      </w:r>
      <w:r>
        <w:rPr>
          <w:rFonts w:hint="eastAsia"/>
        </w:rPr>
        <w:t>523</w:t>
      </w:r>
      <w:r>
        <w:rPr>
          <w:rFonts w:hint="eastAsia"/>
        </w:rPr>
        <w:t>号）別表介護給付費等単位数表第</w:t>
      </w:r>
      <w:r>
        <w:rPr>
          <w:rFonts w:hint="eastAsia"/>
        </w:rPr>
        <w:t>8</w:t>
      </w:r>
      <w:r>
        <w:rPr>
          <w:rFonts w:hint="eastAsia"/>
        </w:rPr>
        <w:t>の重度障害者等包括支援サービス費の注</w:t>
      </w:r>
      <w:r>
        <w:rPr>
          <w:rFonts w:hint="eastAsia"/>
        </w:rPr>
        <w:t>1</w:t>
      </w:r>
      <w:r>
        <w:rPr>
          <w:rFonts w:hint="eastAsia"/>
        </w:rPr>
        <w:t>に規定する利用者の心身の状態に相当する心身の状態にあるものであって、障害福祉サービス（療養介護、重度障害者等包括支援、施設入所支援及び共同生活援助）を利用する者</w:t>
      </w:r>
    </w:p>
    <w:sectPr w:rsidR="00CE3916" w:rsidSect="004B59A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461" w:rsidRDefault="00111461" w:rsidP="008F225F">
      <w:r>
        <w:separator/>
      </w:r>
    </w:p>
  </w:endnote>
  <w:endnote w:type="continuationSeparator" w:id="0">
    <w:p w:rsidR="00111461" w:rsidRDefault="00111461" w:rsidP="008F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461" w:rsidRDefault="00111461" w:rsidP="008F225F">
      <w:r>
        <w:separator/>
      </w:r>
    </w:p>
  </w:footnote>
  <w:footnote w:type="continuationSeparator" w:id="0">
    <w:p w:rsidR="00111461" w:rsidRDefault="00111461" w:rsidP="008F2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A9"/>
    <w:rsid w:val="000A5C81"/>
    <w:rsid w:val="00111461"/>
    <w:rsid w:val="00342DD7"/>
    <w:rsid w:val="004B59A9"/>
    <w:rsid w:val="00674A1A"/>
    <w:rsid w:val="006861CB"/>
    <w:rsid w:val="00687996"/>
    <w:rsid w:val="0070422B"/>
    <w:rsid w:val="00751813"/>
    <w:rsid w:val="008A2AF3"/>
    <w:rsid w:val="008F225F"/>
    <w:rsid w:val="00915D9B"/>
    <w:rsid w:val="00955B4D"/>
    <w:rsid w:val="00BD59D9"/>
    <w:rsid w:val="00CE3916"/>
    <w:rsid w:val="00D70D6A"/>
    <w:rsid w:val="00E253D2"/>
    <w:rsid w:val="00F60232"/>
    <w:rsid w:val="00F721B9"/>
    <w:rsid w:val="00FA4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9AD517C-AFFC-450B-A32A-31841197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5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225F"/>
    <w:pPr>
      <w:tabs>
        <w:tab w:val="center" w:pos="4252"/>
        <w:tab w:val="right" w:pos="8504"/>
      </w:tabs>
      <w:snapToGrid w:val="0"/>
    </w:pPr>
  </w:style>
  <w:style w:type="character" w:customStyle="1" w:styleId="a5">
    <w:name w:val="ヘッダー (文字)"/>
    <w:basedOn w:val="a0"/>
    <w:link w:val="a4"/>
    <w:uiPriority w:val="99"/>
    <w:rsid w:val="008F225F"/>
  </w:style>
  <w:style w:type="paragraph" w:styleId="a6">
    <w:name w:val="footer"/>
    <w:basedOn w:val="a"/>
    <w:link w:val="a7"/>
    <w:uiPriority w:val="99"/>
    <w:unhideWhenUsed/>
    <w:rsid w:val="008F225F"/>
    <w:pPr>
      <w:tabs>
        <w:tab w:val="center" w:pos="4252"/>
        <w:tab w:val="right" w:pos="8504"/>
      </w:tabs>
      <w:snapToGrid w:val="0"/>
    </w:pPr>
  </w:style>
  <w:style w:type="character" w:customStyle="1" w:styleId="a7">
    <w:name w:val="フッター (文字)"/>
    <w:basedOn w:val="a0"/>
    <w:link w:val="a6"/>
    <w:uiPriority w:val="99"/>
    <w:rsid w:val="008F2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PC176</dc:creator>
  <cp:keywords/>
  <dc:description/>
  <cp:lastModifiedBy>PC176</cp:lastModifiedBy>
  <cp:revision>16</cp:revision>
  <dcterms:created xsi:type="dcterms:W3CDTF">2015-12-02T01:35:00Z</dcterms:created>
  <dcterms:modified xsi:type="dcterms:W3CDTF">2015-12-04T01:19:00Z</dcterms:modified>
</cp:coreProperties>
</file>