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3E" w:rsidRDefault="00062D3E">
      <w:pPr>
        <w:wordWrap w:val="0"/>
        <w:overflowPunct w:val="0"/>
        <w:autoSpaceDE w:val="0"/>
        <w:autoSpaceDN w:val="0"/>
        <w:ind w:right="0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062D3E" w:rsidRDefault="00062D3E">
      <w:pPr>
        <w:wordWrap w:val="0"/>
        <w:overflowPunct w:val="0"/>
        <w:autoSpaceDE w:val="0"/>
        <w:autoSpaceDN w:val="0"/>
        <w:ind w:right="0"/>
        <w:jc w:val="center"/>
      </w:pPr>
      <w:r>
        <w:rPr>
          <w:rFonts w:hint="eastAsia"/>
          <w:spacing w:val="52"/>
        </w:rPr>
        <w:t>実態調査報告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04"/>
        <w:gridCol w:w="914"/>
        <w:gridCol w:w="332"/>
        <w:gridCol w:w="140"/>
        <w:gridCol w:w="378"/>
        <w:gridCol w:w="426"/>
        <w:gridCol w:w="2835"/>
        <w:gridCol w:w="283"/>
        <w:gridCol w:w="781"/>
        <w:gridCol w:w="424"/>
        <w:gridCol w:w="1488"/>
      </w:tblGrid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1379"/>
        </w:trPr>
        <w:tc>
          <w:tcPr>
            <w:tcW w:w="1418" w:type="dxa"/>
            <w:gridSpan w:val="2"/>
            <w:vMerge w:val="restart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</w:p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</w:p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調査対象者</w:t>
            </w:r>
          </w:p>
        </w:tc>
        <w:tc>
          <w:tcPr>
            <w:tcW w:w="1276" w:type="dxa"/>
            <w:gridSpan w:val="4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811" w:type="dxa"/>
            <w:gridSpan w:val="5"/>
            <w:vAlign w:val="center"/>
          </w:tcPr>
          <w:p w:rsidR="00062D3E" w:rsidRDefault="00062D3E" w:rsidP="004E4454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佐賀県</w:t>
            </w:r>
            <w:r w:rsidR="004E4454">
              <w:rPr>
                <w:rFonts w:hint="eastAsia"/>
              </w:rPr>
              <w:t>杵島郡大町町</w:t>
            </w:r>
            <w:r>
              <w:rPr>
                <w:rFonts w:hint="eastAsia"/>
              </w:rPr>
              <w:t>大字　　　　　　　番地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418" w:type="dxa"/>
            <w:gridSpan w:val="2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1276" w:type="dxa"/>
            <w:gridSpan w:val="4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氏名</w:t>
            </w:r>
          </w:p>
        </w:tc>
        <w:tc>
          <w:tcPr>
            <w:tcW w:w="5811" w:type="dxa"/>
            <w:gridSpan w:val="5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418" w:type="dxa"/>
            <w:gridSpan w:val="2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1276" w:type="dxa"/>
            <w:gridSpan w:val="4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064" w:type="dxa"/>
            <w:gridSpan w:val="2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12" w:type="dxa"/>
            <w:gridSpan w:val="2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418" w:type="dxa"/>
            <w:gridSpan w:val="2"/>
            <w:vMerge w:val="restart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調査</w:t>
            </w:r>
          </w:p>
        </w:tc>
        <w:tc>
          <w:tcPr>
            <w:tcW w:w="1276" w:type="dxa"/>
            <w:gridSpan w:val="4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2835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210"/>
              </w:rPr>
              <w:t>調査</w:t>
            </w:r>
            <w:r>
              <w:rPr>
                <w:rFonts w:hint="eastAsia"/>
              </w:rPr>
              <w:t>日</w:t>
            </w:r>
          </w:p>
        </w:tc>
        <w:tc>
          <w:tcPr>
            <w:tcW w:w="2976" w:type="dxa"/>
            <w:gridSpan w:val="4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105"/>
              </w:rPr>
              <w:t>調査員</w:t>
            </w:r>
            <w:r>
              <w:rPr>
                <w:rFonts w:hint="eastAsia"/>
              </w:rPr>
              <w:t>名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418" w:type="dxa"/>
            <w:gridSpan w:val="2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276" w:type="dxa"/>
            <w:gridSpan w:val="4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2835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488" w:type="dxa"/>
            <w:gridSpan w:val="3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418" w:type="dxa"/>
            <w:gridSpan w:val="2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276" w:type="dxa"/>
            <w:gridSpan w:val="4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2835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488" w:type="dxa"/>
            <w:gridSpan w:val="3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418" w:type="dxa"/>
            <w:gridSpan w:val="2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276" w:type="dxa"/>
            <w:gridSpan w:val="4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回</w:t>
            </w:r>
          </w:p>
        </w:tc>
        <w:tc>
          <w:tcPr>
            <w:tcW w:w="2835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488" w:type="dxa"/>
            <w:gridSpan w:val="3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418" w:type="dxa"/>
            <w:gridSpan w:val="2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276" w:type="dxa"/>
            <w:gridSpan w:val="4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回</w:t>
            </w:r>
          </w:p>
        </w:tc>
        <w:tc>
          <w:tcPr>
            <w:tcW w:w="2835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488" w:type="dxa"/>
            <w:gridSpan w:val="3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418" w:type="dxa"/>
            <w:gridSpan w:val="2"/>
            <w:vMerge w:val="restart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事務手続</w:t>
            </w:r>
          </w:p>
        </w:tc>
        <w:tc>
          <w:tcPr>
            <w:tcW w:w="4394" w:type="dxa"/>
            <w:gridSpan w:val="6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不現住申出受付日</w:t>
            </w:r>
          </w:p>
        </w:tc>
        <w:tc>
          <w:tcPr>
            <w:tcW w:w="2693" w:type="dxa"/>
            <w:gridSpan w:val="3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418" w:type="dxa"/>
            <w:gridSpan w:val="2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7087" w:type="dxa"/>
            <w:gridSpan w:val="9"/>
            <w:vAlign w:val="center"/>
          </w:tcPr>
          <w:p w:rsidR="00062D3E" w:rsidRDefault="004E4454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大町町</w:t>
            </w:r>
            <w:r w:rsidR="00062D3E">
              <w:rPr>
                <w:rFonts w:hint="eastAsia"/>
              </w:rPr>
              <w:t>住民票の職権消除等事務取扱いに関する要綱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418" w:type="dxa"/>
            <w:gridSpan w:val="2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332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1</w:t>
            </w:r>
          </w:p>
        </w:tc>
        <w:tc>
          <w:tcPr>
            <w:tcW w:w="4062" w:type="dxa"/>
            <w:gridSpan w:val="5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項通知日</w:t>
            </w:r>
            <w:r>
              <w:t>(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  <w:spacing w:val="52"/>
              </w:rPr>
              <w:t>第</w:t>
            </w:r>
            <w:r>
              <w:t>6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2693" w:type="dxa"/>
            <w:gridSpan w:val="3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418" w:type="dxa"/>
            <w:gridSpan w:val="2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332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2</w:t>
            </w:r>
          </w:p>
        </w:tc>
        <w:tc>
          <w:tcPr>
            <w:tcW w:w="4062" w:type="dxa"/>
            <w:gridSpan w:val="5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項通知日</w:t>
            </w:r>
            <w:r>
              <w:t>(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  <w:spacing w:val="52"/>
              </w:rPr>
              <w:t>第</w:t>
            </w:r>
            <w:r>
              <w:t>7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2693" w:type="dxa"/>
            <w:gridSpan w:val="3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418" w:type="dxa"/>
            <w:gridSpan w:val="2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332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3</w:t>
            </w:r>
          </w:p>
        </w:tc>
        <w:tc>
          <w:tcPr>
            <w:tcW w:w="4062" w:type="dxa"/>
            <w:gridSpan w:val="5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職権による消除等の日</w:t>
            </w:r>
          </w:p>
        </w:tc>
        <w:tc>
          <w:tcPr>
            <w:tcW w:w="2693" w:type="dxa"/>
            <w:gridSpan w:val="3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418" w:type="dxa"/>
            <w:gridSpan w:val="2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332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4</w:t>
            </w:r>
          </w:p>
        </w:tc>
        <w:tc>
          <w:tcPr>
            <w:tcW w:w="4062" w:type="dxa"/>
            <w:gridSpan w:val="5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項通知日</w:t>
            </w:r>
            <w:r>
              <w:t>(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  <w:spacing w:val="52"/>
              </w:rPr>
              <w:t>第</w:t>
            </w:r>
            <w:r>
              <w:t>9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2693" w:type="dxa"/>
            <w:gridSpan w:val="3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 xml:space="preserve">年　　月　　日予定　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418" w:type="dxa"/>
            <w:gridSpan w:val="2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332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5</w:t>
            </w:r>
          </w:p>
        </w:tc>
        <w:tc>
          <w:tcPr>
            <w:tcW w:w="4062" w:type="dxa"/>
            <w:gridSpan w:val="5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項公示日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10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2693" w:type="dxa"/>
            <w:gridSpan w:val="3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 xml:space="preserve">年　　月　　日予定　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04" w:type="dxa"/>
            <w:vMerge w:val="restart"/>
            <w:textDirection w:val="tbRlV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105"/>
              </w:rPr>
              <w:t>調査の概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764" w:type="dxa"/>
            <w:gridSpan w:val="4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事前調査</w:t>
            </w:r>
          </w:p>
        </w:tc>
        <w:tc>
          <w:tcPr>
            <w:tcW w:w="6237" w:type="dxa"/>
            <w:gridSpan w:val="6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別紙　実態調査調書</w:t>
            </w:r>
            <w:r>
              <w:t>(</w:t>
            </w:r>
            <w:r>
              <w:rPr>
                <w:rFonts w:hint="eastAsia"/>
              </w:rPr>
              <w:t>事前調書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04" w:type="dxa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1764" w:type="dxa"/>
            <w:gridSpan w:val="4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実態調査</w:t>
            </w:r>
          </w:p>
        </w:tc>
        <w:tc>
          <w:tcPr>
            <w:tcW w:w="6237" w:type="dxa"/>
            <w:gridSpan w:val="6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別紙　住民票実態調査票のとおり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04" w:type="dxa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1386" w:type="dxa"/>
            <w:gridSpan w:val="3"/>
            <w:vMerge w:val="restart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</w:p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資料</w:t>
            </w:r>
          </w:p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t>(</w:t>
            </w:r>
            <w:r>
              <w:rPr>
                <w:rFonts w:hint="eastAsia"/>
              </w:rPr>
              <w:t>庁内他</w:t>
            </w:r>
            <w:r>
              <w:rPr>
                <w:rFonts w:hint="eastAsia"/>
                <w:spacing w:val="52"/>
              </w:rPr>
              <w:t>課</w:t>
            </w:r>
            <w:r>
              <w:rPr>
                <w:rFonts w:hint="eastAsia"/>
              </w:rPr>
              <w:t>等の資料等</w:t>
            </w:r>
            <w:r>
              <w:t>)</w:t>
            </w:r>
          </w:p>
        </w:tc>
        <w:tc>
          <w:tcPr>
            <w:tcW w:w="378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t>1</w:t>
            </w:r>
          </w:p>
        </w:tc>
        <w:tc>
          <w:tcPr>
            <w:tcW w:w="6237" w:type="dxa"/>
            <w:gridSpan w:val="6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04" w:type="dxa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1386" w:type="dxa"/>
            <w:gridSpan w:val="3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378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t>2</w:t>
            </w:r>
          </w:p>
        </w:tc>
        <w:tc>
          <w:tcPr>
            <w:tcW w:w="6237" w:type="dxa"/>
            <w:gridSpan w:val="6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04" w:type="dxa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1386" w:type="dxa"/>
            <w:gridSpan w:val="3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378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t>3</w:t>
            </w:r>
          </w:p>
        </w:tc>
        <w:tc>
          <w:tcPr>
            <w:tcW w:w="6237" w:type="dxa"/>
            <w:gridSpan w:val="6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04" w:type="dxa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1386" w:type="dxa"/>
            <w:gridSpan w:val="3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378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t>4</w:t>
            </w:r>
          </w:p>
        </w:tc>
        <w:tc>
          <w:tcPr>
            <w:tcW w:w="6237" w:type="dxa"/>
            <w:gridSpan w:val="6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062D3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04" w:type="dxa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1386" w:type="dxa"/>
            <w:gridSpan w:val="3"/>
            <w:vMerge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378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t>5</w:t>
            </w:r>
          </w:p>
        </w:tc>
        <w:tc>
          <w:tcPr>
            <w:tcW w:w="6237" w:type="dxa"/>
            <w:gridSpan w:val="6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62D3E" w:rsidRDefault="00062D3E">
      <w:pPr>
        <w:wordWrap w:val="0"/>
        <w:overflowPunct w:val="0"/>
        <w:autoSpaceDE w:val="0"/>
        <w:autoSpaceDN w:val="0"/>
        <w:ind w:right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276"/>
        <w:gridCol w:w="7229"/>
      </w:tblGrid>
      <w:tr w:rsidR="00062D3E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1276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調査結果</w:t>
            </w:r>
          </w:p>
        </w:tc>
        <w:tc>
          <w:tcPr>
            <w:tcW w:w="7229" w:type="dxa"/>
            <w:vAlign w:val="center"/>
          </w:tcPr>
          <w:p w:rsidR="00062D3E" w:rsidRDefault="00062D3E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　上記調査対象者は、住民基本台帳法第</w:t>
            </w:r>
            <w:r>
              <w:t>34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項の規定による調査の結果、住民票に記載されている住所に居住していないものと認定する。</w:t>
            </w:r>
          </w:p>
        </w:tc>
      </w:tr>
    </w:tbl>
    <w:p w:rsidR="00062D3E" w:rsidRDefault="00062D3E">
      <w:pPr>
        <w:wordWrap w:val="0"/>
        <w:overflowPunct w:val="0"/>
        <w:autoSpaceDE w:val="0"/>
        <w:autoSpaceDN w:val="0"/>
        <w:ind w:right="0"/>
      </w:pPr>
    </w:p>
    <w:sectPr w:rsidR="00062D3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9A" w:rsidRDefault="00E67C9A">
      <w:r>
        <w:separator/>
      </w:r>
    </w:p>
  </w:endnote>
  <w:endnote w:type="continuationSeparator" w:id="0">
    <w:p w:rsidR="00E67C9A" w:rsidRDefault="00E6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9A" w:rsidRDefault="00E67C9A">
      <w:r>
        <w:separator/>
      </w:r>
    </w:p>
  </w:footnote>
  <w:footnote w:type="continuationSeparator" w:id="0">
    <w:p w:rsidR="00E67C9A" w:rsidRDefault="00E67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D3E"/>
    <w:rsid w:val="00062D3E"/>
    <w:rsid w:val="00231943"/>
    <w:rsid w:val="004E4454"/>
    <w:rsid w:val="007D11BE"/>
    <w:rsid w:val="00E6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uiPriority w:val="99"/>
    <w:rPr>
      <w:rFonts w:cs="Times New Roman"/>
    </w:rPr>
  </w:style>
  <w:style w:type="character" w:customStyle="1" w:styleId="emph">
    <w:name w:val="emph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2025-10-02T07:03:00Z</dcterms:created>
  <dcterms:modified xsi:type="dcterms:W3CDTF">2025-10-02T07:03:00Z</dcterms:modified>
</cp:coreProperties>
</file>