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5DF" w:rsidRDefault="0064538E">
      <w:r>
        <w:rPr>
          <w:rFonts w:hint="eastAsia"/>
        </w:rPr>
        <w:t>様式</w:t>
      </w:r>
      <w:r w:rsidR="006025DF">
        <w:rPr>
          <w:rFonts w:hint="eastAsia"/>
        </w:rPr>
        <w:t>第</w:t>
      </w:r>
      <w:r w:rsidR="007D5284">
        <w:rPr>
          <w:rFonts w:hint="eastAsia"/>
        </w:rPr>
        <w:t>5</w:t>
      </w:r>
      <w:r w:rsidR="006025DF">
        <w:rPr>
          <w:rFonts w:hint="eastAsia"/>
        </w:rPr>
        <w:t>号</w:t>
      </w:r>
      <w:r w:rsidR="006025DF">
        <w:t>(</w:t>
      </w:r>
      <w:r w:rsidR="006025DF">
        <w:rPr>
          <w:rFonts w:hint="eastAsia"/>
        </w:rPr>
        <w:t>第</w:t>
      </w:r>
      <w:r w:rsidR="00AD6883">
        <w:rPr>
          <w:rFonts w:hint="eastAsia"/>
        </w:rPr>
        <w:t>9</w:t>
      </w:r>
      <w:r w:rsidR="006025DF">
        <w:rPr>
          <w:rFonts w:hint="eastAsia"/>
        </w:rPr>
        <w:t>条関係</w:t>
      </w:r>
      <w:r w:rsidR="006025DF">
        <w:t>)</w:t>
      </w:r>
    </w:p>
    <w:p w:rsidR="006025DF" w:rsidRDefault="00AD6883">
      <w:pPr>
        <w:spacing w:before="120" w:after="120"/>
        <w:jc w:val="center"/>
      </w:pPr>
      <w:r>
        <w:rPr>
          <w:rFonts w:hint="eastAsia"/>
        </w:rPr>
        <w:t>大町</w:t>
      </w:r>
      <w:r w:rsidR="002A0BBC">
        <w:rPr>
          <w:rFonts w:hint="eastAsia"/>
        </w:rPr>
        <w:t>町</w:t>
      </w:r>
      <w:r w:rsidR="00510E24" w:rsidRPr="00510E24">
        <w:rPr>
          <w:rFonts w:hint="eastAsia"/>
        </w:rPr>
        <w:t>安心生活支援事業</w:t>
      </w:r>
      <w:r w:rsidR="00626F15">
        <w:rPr>
          <w:rFonts w:hint="eastAsia"/>
        </w:rPr>
        <w:t>緊急</w:t>
      </w:r>
      <w:r w:rsidR="006025DF">
        <w:rPr>
          <w:rFonts w:hint="eastAsia"/>
        </w:rPr>
        <w:t>短期入所解除届出書</w:t>
      </w:r>
    </w:p>
    <w:p w:rsidR="006025DF" w:rsidRDefault="006025DF">
      <w:pPr>
        <w:jc w:val="right"/>
      </w:pPr>
      <w:r>
        <w:rPr>
          <w:rFonts w:hint="eastAsia"/>
        </w:rPr>
        <w:t xml:space="preserve">年　　月　　日　　</w:t>
      </w:r>
    </w:p>
    <w:p w:rsidR="006025DF" w:rsidRDefault="006025DF">
      <w:pPr>
        <w:spacing w:before="120" w:after="120"/>
      </w:pPr>
      <w:r>
        <w:rPr>
          <w:rFonts w:hint="eastAsia"/>
        </w:rPr>
        <w:t xml:space="preserve">　　</w:t>
      </w:r>
      <w:r w:rsidR="00AD6883">
        <w:rPr>
          <w:rFonts w:hint="eastAsia"/>
        </w:rPr>
        <w:t>大町</w:t>
      </w:r>
      <w:r w:rsidR="002A0BBC">
        <w:rPr>
          <w:rFonts w:hint="eastAsia"/>
        </w:rPr>
        <w:t>町</w:t>
      </w:r>
      <w:r w:rsidR="00D06C97">
        <w:rPr>
          <w:rFonts w:hint="eastAsia"/>
        </w:rPr>
        <w:t>長</w:t>
      </w:r>
      <w:r w:rsidR="006B7177">
        <w:rPr>
          <w:rFonts w:hint="eastAsia"/>
        </w:rPr>
        <w:t xml:space="preserve">　　</w:t>
      </w:r>
      <w:r>
        <w:rPr>
          <w:rFonts w:hint="eastAsia"/>
        </w:rPr>
        <w:t>様</w:t>
      </w:r>
    </w:p>
    <w:p w:rsidR="006025DF" w:rsidRDefault="006025DF">
      <w:pPr>
        <w:spacing w:after="80"/>
        <w:jc w:val="right"/>
      </w:pPr>
      <w:r>
        <w:t>(</w:t>
      </w:r>
      <w:r>
        <w:rPr>
          <w:rFonts w:hint="eastAsia"/>
        </w:rPr>
        <w:t>申請者</w:t>
      </w:r>
      <w:r>
        <w:t>)</w:t>
      </w:r>
      <w:r>
        <w:rPr>
          <w:rFonts w:hint="eastAsia"/>
        </w:rPr>
        <w:t xml:space="preserve">　　　　　　　　　　</w:t>
      </w:r>
      <w:r w:rsidR="002A0BBC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6025DF" w:rsidRDefault="006025DF">
      <w:pPr>
        <w:spacing w:after="8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</w:t>
      </w:r>
      <w:r w:rsidR="002A0BBC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6025DF" w:rsidRDefault="006025DF">
      <w:pPr>
        <w:spacing w:after="80"/>
        <w:jc w:val="right"/>
      </w:pPr>
      <w:r>
        <w:rPr>
          <w:rFonts w:hint="eastAsia"/>
          <w:spacing w:val="105"/>
        </w:rPr>
        <w:t>氏</w:t>
      </w:r>
      <w:r w:rsidR="002A0BBC">
        <w:rPr>
          <w:rFonts w:hint="eastAsia"/>
        </w:rPr>
        <w:t>名　　　　　　　　　　　㊞</w:t>
      </w:r>
      <w:r>
        <w:rPr>
          <w:rFonts w:hint="eastAsia"/>
        </w:rPr>
        <w:t xml:space="preserve">　</w:t>
      </w:r>
    </w:p>
    <w:p w:rsidR="006025DF" w:rsidRDefault="006025DF">
      <w:pPr>
        <w:spacing w:after="80"/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</w:t>
      </w:r>
      <w:r w:rsidR="002A0BBC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6025DF" w:rsidRDefault="00AD6883" w:rsidP="00510E24">
      <w:pPr>
        <w:spacing w:after="120" w:line="300" w:lineRule="auto"/>
        <w:ind w:firstLineChars="100" w:firstLine="210"/>
      </w:pPr>
      <w:r>
        <w:rPr>
          <w:rFonts w:hint="eastAsia"/>
        </w:rPr>
        <w:t>大町町</w:t>
      </w:r>
      <w:r w:rsidR="00510E24" w:rsidRPr="00510E24">
        <w:rPr>
          <w:rFonts w:hint="eastAsia"/>
        </w:rPr>
        <w:t>安心生活支援事業</w:t>
      </w:r>
      <w:r w:rsidR="006025DF">
        <w:rPr>
          <w:rFonts w:hint="eastAsia"/>
        </w:rPr>
        <w:t>実施要綱の規定による</w:t>
      </w:r>
      <w:r w:rsidR="009E4879">
        <w:rPr>
          <w:rFonts w:hint="eastAsia"/>
        </w:rPr>
        <w:t>緊急短期入所</w:t>
      </w:r>
      <w:r w:rsidR="00B24D1A">
        <w:rPr>
          <w:rFonts w:hint="eastAsia"/>
        </w:rPr>
        <w:t>の</w:t>
      </w:r>
      <w:r w:rsidR="006025DF">
        <w:rPr>
          <w:rFonts w:hint="eastAsia"/>
        </w:rPr>
        <w:t>事由が消滅したため、次のとおり届出ます。</w:t>
      </w:r>
      <w:bookmarkStart w:id="0" w:name="_GoBack"/>
      <w:bookmarkEnd w:id="0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8"/>
        <w:gridCol w:w="1148"/>
        <w:gridCol w:w="2310"/>
        <w:gridCol w:w="756"/>
        <w:gridCol w:w="2181"/>
        <w:gridCol w:w="491"/>
        <w:gridCol w:w="491"/>
      </w:tblGrid>
      <w:tr w:rsidR="00626F15" w:rsidTr="00626F15">
        <w:trPr>
          <w:cantSplit/>
          <w:trHeight w:val="227"/>
        </w:trPr>
        <w:tc>
          <w:tcPr>
            <w:tcW w:w="2296" w:type="dxa"/>
            <w:gridSpan w:val="2"/>
            <w:tcBorders>
              <w:bottom w:val="dashSmallGap" w:sz="4" w:space="0" w:color="auto"/>
            </w:tcBorders>
            <w:vAlign w:val="center"/>
          </w:tcPr>
          <w:p w:rsidR="00626F15" w:rsidRDefault="00626F15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310" w:type="dxa"/>
            <w:tcBorders>
              <w:bottom w:val="dashSmallGap" w:sz="4" w:space="0" w:color="auto"/>
            </w:tcBorders>
          </w:tcPr>
          <w:p w:rsidR="00626F15" w:rsidRDefault="00626F15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Merge w:val="restart"/>
            <w:vAlign w:val="center"/>
          </w:tcPr>
          <w:p w:rsidR="00626F15" w:rsidRDefault="00626F15">
            <w:pPr>
              <w:spacing w:before="120" w:line="360" w:lineRule="auto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181" w:type="dxa"/>
            <w:vMerge w:val="restart"/>
            <w:vAlign w:val="bottom"/>
          </w:tcPr>
          <w:p w:rsidR="00626F15" w:rsidRDefault="00626F15">
            <w:pPr>
              <w:spacing w:after="15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91" w:type="dxa"/>
            <w:vMerge w:val="restart"/>
            <w:textDirection w:val="tbRlV"/>
            <w:vAlign w:val="center"/>
          </w:tcPr>
          <w:p w:rsidR="00626F15" w:rsidRDefault="00626F15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491" w:type="dxa"/>
            <w:vMerge w:val="restart"/>
            <w:textDirection w:val="tbRlV"/>
            <w:vAlign w:val="center"/>
          </w:tcPr>
          <w:p w:rsidR="00626F15" w:rsidRDefault="00626F15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男</w:t>
            </w:r>
            <w:r>
              <w:rPr>
                <w:rFonts w:hint="eastAsia"/>
              </w:rPr>
              <w:t>女</w:t>
            </w:r>
          </w:p>
        </w:tc>
      </w:tr>
      <w:tr w:rsidR="00626F15" w:rsidTr="00626F15">
        <w:trPr>
          <w:cantSplit/>
          <w:trHeight w:val="502"/>
        </w:trPr>
        <w:tc>
          <w:tcPr>
            <w:tcW w:w="2296" w:type="dxa"/>
            <w:gridSpan w:val="2"/>
            <w:tcBorders>
              <w:top w:val="dashSmallGap" w:sz="4" w:space="0" w:color="auto"/>
            </w:tcBorders>
            <w:vAlign w:val="center"/>
          </w:tcPr>
          <w:p w:rsidR="00626F15" w:rsidRDefault="00626F15">
            <w:pPr>
              <w:jc w:val="distribute"/>
            </w:pPr>
            <w:r w:rsidRPr="00626F15">
              <w:rPr>
                <w:rFonts w:hint="eastAsia"/>
              </w:rPr>
              <w:t>氏名</w:t>
            </w:r>
          </w:p>
        </w:tc>
        <w:tc>
          <w:tcPr>
            <w:tcW w:w="2310" w:type="dxa"/>
            <w:tcBorders>
              <w:top w:val="dashSmallGap" w:sz="4" w:space="0" w:color="auto"/>
            </w:tcBorders>
          </w:tcPr>
          <w:p w:rsidR="00626F15" w:rsidRDefault="00626F15"/>
        </w:tc>
        <w:tc>
          <w:tcPr>
            <w:tcW w:w="756" w:type="dxa"/>
            <w:vMerge/>
            <w:vAlign w:val="center"/>
          </w:tcPr>
          <w:p w:rsidR="00626F15" w:rsidRDefault="00626F15">
            <w:pPr>
              <w:spacing w:before="120" w:line="360" w:lineRule="auto"/>
              <w:jc w:val="center"/>
            </w:pPr>
          </w:p>
        </w:tc>
        <w:tc>
          <w:tcPr>
            <w:tcW w:w="2181" w:type="dxa"/>
            <w:vMerge/>
            <w:vAlign w:val="bottom"/>
          </w:tcPr>
          <w:p w:rsidR="00626F15" w:rsidRDefault="00626F15">
            <w:pPr>
              <w:spacing w:after="150"/>
              <w:jc w:val="right"/>
            </w:pPr>
          </w:p>
        </w:tc>
        <w:tc>
          <w:tcPr>
            <w:tcW w:w="491" w:type="dxa"/>
            <w:vMerge/>
            <w:textDirection w:val="tbRlV"/>
            <w:vAlign w:val="center"/>
          </w:tcPr>
          <w:p w:rsidR="00626F15" w:rsidRDefault="00626F15">
            <w:pPr>
              <w:ind w:left="113" w:right="113"/>
              <w:jc w:val="center"/>
              <w:rPr>
                <w:spacing w:val="105"/>
              </w:rPr>
            </w:pPr>
          </w:p>
        </w:tc>
        <w:tc>
          <w:tcPr>
            <w:tcW w:w="491" w:type="dxa"/>
            <w:vMerge/>
            <w:textDirection w:val="tbRlV"/>
            <w:vAlign w:val="center"/>
          </w:tcPr>
          <w:p w:rsidR="00626F15" w:rsidRDefault="00626F15">
            <w:pPr>
              <w:ind w:left="113" w:right="113"/>
              <w:jc w:val="center"/>
              <w:rPr>
                <w:spacing w:val="105"/>
              </w:rPr>
            </w:pPr>
          </w:p>
        </w:tc>
      </w:tr>
      <w:tr w:rsidR="006025DF">
        <w:trPr>
          <w:cantSplit/>
          <w:trHeight w:val="500"/>
        </w:trPr>
        <w:tc>
          <w:tcPr>
            <w:tcW w:w="1148" w:type="dxa"/>
            <w:vMerge w:val="restart"/>
            <w:vAlign w:val="center"/>
          </w:tcPr>
          <w:p w:rsidR="006025DF" w:rsidRDefault="009E4879">
            <w:pPr>
              <w:spacing w:before="120" w:line="360" w:lineRule="auto"/>
              <w:jc w:val="distribute"/>
            </w:pPr>
            <w:r>
              <w:rPr>
                <w:rFonts w:hint="eastAsia"/>
              </w:rPr>
              <w:t>緊急短期入所</w:t>
            </w:r>
            <w:r w:rsidR="006025DF">
              <w:rPr>
                <w:rFonts w:hint="eastAsia"/>
              </w:rPr>
              <w:t>施設</w:t>
            </w:r>
          </w:p>
        </w:tc>
        <w:tc>
          <w:tcPr>
            <w:tcW w:w="1148" w:type="dxa"/>
            <w:vAlign w:val="center"/>
          </w:tcPr>
          <w:p w:rsidR="006025DF" w:rsidRDefault="006025DF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229" w:type="dxa"/>
            <w:gridSpan w:val="5"/>
          </w:tcPr>
          <w:p w:rsidR="006025DF" w:rsidRDefault="006025DF">
            <w:r>
              <w:rPr>
                <w:rFonts w:hint="eastAsia"/>
              </w:rPr>
              <w:t xml:space="preserve">　</w:t>
            </w:r>
          </w:p>
        </w:tc>
      </w:tr>
      <w:tr w:rsidR="006025DF">
        <w:trPr>
          <w:cantSplit/>
          <w:trHeight w:val="500"/>
        </w:trPr>
        <w:tc>
          <w:tcPr>
            <w:tcW w:w="1148" w:type="dxa"/>
            <w:vMerge/>
            <w:vAlign w:val="center"/>
          </w:tcPr>
          <w:p w:rsidR="006025DF" w:rsidRDefault="006025DF">
            <w:pPr>
              <w:jc w:val="distribute"/>
            </w:pPr>
          </w:p>
        </w:tc>
        <w:tc>
          <w:tcPr>
            <w:tcW w:w="1148" w:type="dxa"/>
            <w:vAlign w:val="center"/>
          </w:tcPr>
          <w:p w:rsidR="006025DF" w:rsidRDefault="006025DF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229" w:type="dxa"/>
            <w:gridSpan w:val="5"/>
          </w:tcPr>
          <w:p w:rsidR="006025DF" w:rsidRDefault="006025DF">
            <w:r>
              <w:rPr>
                <w:rFonts w:hint="eastAsia"/>
              </w:rPr>
              <w:t xml:space="preserve">　</w:t>
            </w:r>
          </w:p>
        </w:tc>
      </w:tr>
      <w:tr w:rsidR="006025DF">
        <w:trPr>
          <w:cantSplit/>
          <w:trHeight w:val="1000"/>
        </w:trPr>
        <w:tc>
          <w:tcPr>
            <w:tcW w:w="1148" w:type="dxa"/>
            <w:vAlign w:val="center"/>
          </w:tcPr>
          <w:p w:rsidR="006025DF" w:rsidRDefault="009E4879">
            <w:pPr>
              <w:spacing w:before="120" w:line="360" w:lineRule="auto"/>
              <w:jc w:val="distribute"/>
            </w:pPr>
            <w:r>
              <w:rPr>
                <w:rFonts w:hint="eastAsia"/>
              </w:rPr>
              <w:t>緊急短期入所</w:t>
            </w:r>
            <w:r w:rsidR="006025DF">
              <w:rPr>
                <w:rFonts w:hint="eastAsia"/>
              </w:rPr>
              <w:t>期間</w:t>
            </w:r>
          </w:p>
        </w:tc>
        <w:tc>
          <w:tcPr>
            <w:tcW w:w="1148" w:type="dxa"/>
            <w:vAlign w:val="center"/>
          </w:tcPr>
          <w:p w:rsidR="006025DF" w:rsidRDefault="006025DF">
            <w:pPr>
              <w:jc w:val="distribute"/>
            </w:pPr>
            <w:r>
              <w:rPr>
                <w:rFonts w:hint="eastAsia"/>
              </w:rPr>
              <w:t>実施期間</w:t>
            </w:r>
          </w:p>
        </w:tc>
        <w:tc>
          <w:tcPr>
            <w:tcW w:w="6229" w:type="dxa"/>
            <w:gridSpan w:val="5"/>
            <w:vAlign w:val="center"/>
          </w:tcPr>
          <w:p w:rsidR="006025DF" w:rsidRDefault="006025DF">
            <w:r>
              <w:rPr>
                <w:rFonts w:hint="eastAsia"/>
              </w:rPr>
              <w:t xml:space="preserve">　　　年　　　月　　　日から　　　年　　　月　　　日まで</w:t>
            </w:r>
          </w:p>
        </w:tc>
      </w:tr>
      <w:tr w:rsidR="006025DF">
        <w:trPr>
          <w:trHeight w:val="3000"/>
        </w:trPr>
        <w:tc>
          <w:tcPr>
            <w:tcW w:w="2296" w:type="dxa"/>
            <w:gridSpan w:val="2"/>
            <w:vAlign w:val="center"/>
          </w:tcPr>
          <w:p w:rsidR="006025DF" w:rsidRDefault="006025DF">
            <w:pPr>
              <w:jc w:val="distribute"/>
            </w:pPr>
            <w:r>
              <w:rPr>
                <w:rFonts w:hint="eastAsia"/>
              </w:rPr>
              <w:t>解除理由</w:t>
            </w:r>
          </w:p>
        </w:tc>
        <w:tc>
          <w:tcPr>
            <w:tcW w:w="6229" w:type="dxa"/>
            <w:gridSpan w:val="5"/>
          </w:tcPr>
          <w:p w:rsidR="006025DF" w:rsidRDefault="006025DF">
            <w:r>
              <w:rPr>
                <w:rFonts w:hint="eastAsia"/>
              </w:rPr>
              <w:t xml:space="preserve">　</w:t>
            </w:r>
          </w:p>
        </w:tc>
      </w:tr>
    </w:tbl>
    <w:p w:rsidR="006025DF" w:rsidRDefault="006025DF"/>
    <w:sectPr w:rsidR="006025D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7E4" w:rsidRDefault="00F317E4">
      <w:r>
        <w:separator/>
      </w:r>
    </w:p>
  </w:endnote>
  <w:endnote w:type="continuationSeparator" w:id="0">
    <w:p w:rsidR="00F317E4" w:rsidRDefault="00F31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7E4" w:rsidRDefault="00F317E4">
      <w:r>
        <w:separator/>
      </w:r>
    </w:p>
  </w:footnote>
  <w:footnote w:type="continuationSeparator" w:id="0">
    <w:p w:rsidR="00F317E4" w:rsidRDefault="00F31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ttachedTemplate r:id="rId1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5DF"/>
    <w:rsid w:val="000C425F"/>
    <w:rsid w:val="0025584D"/>
    <w:rsid w:val="00256264"/>
    <w:rsid w:val="002A0BBC"/>
    <w:rsid w:val="00402EEE"/>
    <w:rsid w:val="00426694"/>
    <w:rsid w:val="00460098"/>
    <w:rsid w:val="004637A7"/>
    <w:rsid w:val="004F2C00"/>
    <w:rsid w:val="00510E24"/>
    <w:rsid w:val="005C273D"/>
    <w:rsid w:val="006025DF"/>
    <w:rsid w:val="00626F15"/>
    <w:rsid w:val="00636EB5"/>
    <w:rsid w:val="0064538E"/>
    <w:rsid w:val="0069286C"/>
    <w:rsid w:val="006B696C"/>
    <w:rsid w:val="006B7177"/>
    <w:rsid w:val="00766419"/>
    <w:rsid w:val="007D5284"/>
    <w:rsid w:val="00846BF3"/>
    <w:rsid w:val="008C74AA"/>
    <w:rsid w:val="009E4879"/>
    <w:rsid w:val="00A969D2"/>
    <w:rsid w:val="00AD6883"/>
    <w:rsid w:val="00B24D1A"/>
    <w:rsid w:val="00B25802"/>
    <w:rsid w:val="00B43063"/>
    <w:rsid w:val="00C11142"/>
    <w:rsid w:val="00C77904"/>
    <w:rsid w:val="00C96DAB"/>
    <w:rsid w:val="00D06C97"/>
    <w:rsid w:val="00D450BD"/>
    <w:rsid w:val="00DD443E"/>
    <w:rsid w:val="00E93DE4"/>
    <w:rsid w:val="00F3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2FC060"/>
  <w14:defaultImageDpi w14:val="0"/>
  <w15:docId w15:val="{26607507-1067-49D1-BAFA-DD810E3D6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E48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48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4685;&#23376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</Template>
  <TotalTime>16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第5号様式(第8条関係)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第5号様式(第8条関係)</dc:title>
  <dc:creator>(株)ぎょうせい</dc:creator>
  <cp:lastModifiedBy>pc-089</cp:lastModifiedBy>
  <cp:revision>20</cp:revision>
  <cp:lastPrinted>2017-12-09T03:34:00Z</cp:lastPrinted>
  <dcterms:created xsi:type="dcterms:W3CDTF">2017-12-08T15:51:00Z</dcterms:created>
  <dcterms:modified xsi:type="dcterms:W3CDTF">2018-09-03T04:48:00Z</dcterms:modified>
</cp:coreProperties>
</file>