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443C" w:rsidRDefault="00CF443C">
      <w:pPr>
        <w:spacing w:line="346" w:lineRule="exact"/>
      </w:pPr>
      <w:bookmarkStart w:id="0" w:name="_GoBack"/>
      <w:bookmarkEnd w:id="0"/>
      <w:r>
        <w:t>様式第６号</w:t>
      </w:r>
      <w:r w:rsidR="008661C4">
        <w:rPr>
          <w:rFonts w:hint="eastAsia"/>
        </w:rPr>
        <w:t>（第１４条関係）</w:t>
      </w:r>
    </w:p>
    <w:p w:rsidR="00CF443C" w:rsidRDefault="00CF443C">
      <w:pPr>
        <w:spacing w:line="346" w:lineRule="exact"/>
        <w:jc w:val="right"/>
      </w:pPr>
      <w:r>
        <w:t xml:space="preserve">　年　月　日</w:t>
      </w:r>
    </w:p>
    <w:p w:rsidR="00CF443C" w:rsidRDefault="00CF443C"/>
    <w:p w:rsidR="00CF443C" w:rsidRDefault="00CF443C">
      <w:pPr>
        <w:spacing w:line="346" w:lineRule="exact"/>
      </w:pPr>
      <w:r>
        <w:t xml:space="preserve">　　</w:t>
      </w:r>
      <w:r w:rsidR="00F60C96">
        <w:t>大町町長</w:t>
      </w:r>
      <w:r>
        <w:t xml:space="preserve">　</w:t>
      </w:r>
      <w:r w:rsidR="00F60C96">
        <w:rPr>
          <w:rFonts w:hint="eastAsia"/>
        </w:rPr>
        <w:t xml:space="preserve">　　　　　</w:t>
      </w:r>
      <w:r>
        <w:t>様</w:t>
      </w:r>
    </w:p>
    <w:p w:rsidR="00CF443C" w:rsidRDefault="00CF443C"/>
    <w:p w:rsidR="00CF443C" w:rsidRDefault="00CF443C" w:rsidP="00F60C96">
      <w:pPr>
        <w:spacing w:line="346" w:lineRule="exact"/>
        <w:ind w:rightChars="1263" w:right="2690"/>
        <w:jc w:val="right"/>
      </w:pPr>
      <w:r>
        <w:t xml:space="preserve">申請者住所　　　　　　　　　　　　　</w:t>
      </w:r>
    </w:p>
    <w:p w:rsidR="00CF443C" w:rsidRDefault="00CF443C" w:rsidP="00F60C96">
      <w:pPr>
        <w:spacing w:line="346" w:lineRule="exact"/>
        <w:ind w:rightChars="1263" w:right="2690"/>
        <w:jc w:val="right"/>
      </w:pPr>
      <w:r>
        <w:t xml:space="preserve">氏名　　　　　　　　　　　　　</w:t>
      </w:r>
    </w:p>
    <w:p w:rsidR="00CF443C" w:rsidRDefault="00CF443C"/>
    <w:p w:rsidR="00CF443C" w:rsidRDefault="00CF443C"/>
    <w:p w:rsidR="00CF443C" w:rsidRDefault="00F60C96">
      <w:pPr>
        <w:spacing w:line="346" w:lineRule="exact"/>
        <w:jc w:val="center"/>
      </w:pPr>
      <w:r>
        <w:t>大町町</w:t>
      </w:r>
      <w:r w:rsidR="00CF443C">
        <w:t>地域おこし協力隊起業支援補助金に係る財産処分承認申請書</w:t>
      </w:r>
    </w:p>
    <w:p w:rsidR="00CF443C" w:rsidRDefault="00CF443C"/>
    <w:p w:rsidR="00CF443C" w:rsidRDefault="00CF443C"/>
    <w:p w:rsidR="00CF443C" w:rsidRDefault="00CF443C">
      <w:pPr>
        <w:spacing w:line="346" w:lineRule="exact"/>
      </w:pPr>
      <w:r>
        <w:t xml:space="preserve">　</w:t>
      </w:r>
      <w:r w:rsidR="00F60C96">
        <w:t>大町町</w:t>
      </w:r>
      <w:r>
        <w:t>地域おこし協力隊起業支援補助金により取得した財産を、下記のとおり処分したいので、</w:t>
      </w:r>
      <w:r w:rsidR="00F60C96">
        <w:t>大町町</w:t>
      </w:r>
      <w:r>
        <w:t>地域おこし協力隊起業支援補助金交付要綱第</w:t>
      </w:r>
      <w:r>
        <w:t>14</w:t>
      </w:r>
      <w:r>
        <w:t>条第２項の規定により申請します。</w:t>
      </w:r>
    </w:p>
    <w:p w:rsidR="00CF443C" w:rsidRDefault="00CF443C"/>
    <w:p w:rsidR="00CF443C" w:rsidRDefault="00CF443C">
      <w:pPr>
        <w:spacing w:line="346" w:lineRule="exact"/>
        <w:jc w:val="center"/>
      </w:pPr>
      <w:r>
        <w:t>記</w:t>
      </w:r>
    </w:p>
    <w:p w:rsidR="00CF443C" w:rsidRDefault="00CF443C"/>
    <w:p w:rsidR="00CF443C" w:rsidRDefault="00CF443C">
      <w:pPr>
        <w:spacing w:line="346" w:lineRule="exact"/>
      </w:pPr>
      <w:r>
        <w:t>１　処分の内容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378"/>
        <w:gridCol w:w="1166"/>
        <w:gridCol w:w="2438"/>
        <w:gridCol w:w="1378"/>
        <w:gridCol w:w="858"/>
      </w:tblGrid>
      <w:tr w:rsidR="00CF443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>
            <w:pPr>
              <w:jc w:val="center"/>
            </w:pPr>
            <w:r>
              <w:rPr>
                <w:position w:val="-16"/>
              </w:rPr>
              <w:t>補助年度</w:t>
            </w:r>
          </w:p>
          <w:p w:rsidR="00CF443C" w:rsidRDefault="00CF443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>
            <w:pPr>
              <w:jc w:val="center"/>
            </w:pPr>
            <w:r>
              <w:rPr>
                <w:position w:val="-16"/>
              </w:rPr>
              <w:t>財産名</w:t>
            </w:r>
          </w:p>
          <w:p w:rsidR="00CF443C" w:rsidRDefault="00CF443C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>
            <w:pPr>
              <w:jc w:val="center"/>
            </w:pPr>
            <w:r>
              <w:rPr>
                <w:position w:val="-16"/>
              </w:rPr>
              <w:t>取得金額</w:t>
            </w:r>
          </w:p>
          <w:p w:rsidR="00CF443C" w:rsidRDefault="00CF443C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>
            <w:pPr>
              <w:jc w:val="center"/>
            </w:pPr>
            <w:r>
              <w:rPr>
                <w:position w:val="-16"/>
              </w:rPr>
              <w:t>処分内容</w:t>
            </w:r>
          </w:p>
          <w:p w:rsidR="00CF443C" w:rsidRDefault="00CF443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>
            <w:pPr>
              <w:jc w:val="center"/>
            </w:pPr>
            <w:r>
              <w:t>処分予定</w:t>
            </w:r>
          </w:p>
          <w:p w:rsidR="00CF443C" w:rsidRDefault="00CF443C">
            <w:pPr>
              <w:jc w:val="center"/>
            </w:pPr>
            <w:r>
              <w:rPr>
                <w:position w:val="2"/>
              </w:rPr>
              <w:t>年月日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>
            <w:pPr>
              <w:jc w:val="center"/>
            </w:pPr>
            <w:r>
              <w:rPr>
                <w:position w:val="-14"/>
              </w:rPr>
              <w:t>備考</w:t>
            </w:r>
          </w:p>
          <w:p w:rsidR="00CF443C" w:rsidRDefault="00CF443C"/>
        </w:tc>
      </w:tr>
      <w:tr w:rsidR="00CF443C">
        <w:trPr>
          <w:trHeight w:val="136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/>
          <w:p w:rsidR="00CF443C" w:rsidRDefault="00CF443C"/>
          <w:p w:rsidR="00CF443C" w:rsidRDefault="00CF443C"/>
          <w:p w:rsidR="00CF443C" w:rsidRDefault="00CF443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/>
          <w:p w:rsidR="00CF443C" w:rsidRDefault="00CF443C"/>
          <w:p w:rsidR="00CF443C" w:rsidRDefault="00CF443C"/>
          <w:p w:rsidR="00CF443C" w:rsidRDefault="00CF443C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r>
              <w:rPr>
                <w:rFonts w:eastAsia="Times New Roman"/>
                <w:spacing w:val="-1"/>
              </w:rPr>
              <w:t xml:space="preserve">        </w:t>
            </w:r>
            <w:r>
              <w:t>円</w:t>
            </w:r>
          </w:p>
          <w:p w:rsidR="00CF443C" w:rsidRDefault="00CF443C"/>
          <w:p w:rsidR="00CF443C" w:rsidRDefault="00CF443C"/>
          <w:p w:rsidR="00CF443C" w:rsidRDefault="00CF443C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/>
          <w:p w:rsidR="00CF443C" w:rsidRDefault="00CF443C"/>
          <w:p w:rsidR="00CF443C" w:rsidRDefault="00CF443C"/>
          <w:p w:rsidR="00CF443C" w:rsidRDefault="00CF443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/>
          <w:p w:rsidR="00CF443C" w:rsidRDefault="00CF443C"/>
          <w:p w:rsidR="00CF443C" w:rsidRDefault="00CF443C"/>
          <w:p w:rsidR="00CF443C" w:rsidRDefault="00CF443C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3C" w:rsidRDefault="00CF443C">
            <w:pPr>
              <w:snapToGrid w:val="0"/>
            </w:pPr>
          </w:p>
          <w:p w:rsidR="00CF443C" w:rsidRDefault="00CF443C"/>
          <w:p w:rsidR="00CF443C" w:rsidRDefault="00CF443C"/>
          <w:p w:rsidR="00CF443C" w:rsidRDefault="00CF443C"/>
          <w:p w:rsidR="00CF443C" w:rsidRDefault="00CF443C"/>
        </w:tc>
      </w:tr>
    </w:tbl>
    <w:p w:rsidR="00CF443C" w:rsidRDefault="00CF443C"/>
    <w:p w:rsidR="00CF443C" w:rsidRDefault="00CF443C">
      <w:r>
        <w:t>２　経過及び処分の理由</w:t>
      </w:r>
    </w:p>
    <w:p w:rsidR="00CF443C" w:rsidRDefault="00CF443C"/>
    <w:p w:rsidR="00CF443C" w:rsidRDefault="00CF443C"/>
    <w:p w:rsidR="00CF443C" w:rsidRDefault="00CF443C"/>
    <w:p w:rsidR="00CF443C" w:rsidRDefault="00CF443C">
      <w:r>
        <w:t>３　添付書類</w:t>
      </w:r>
    </w:p>
    <w:p w:rsidR="00CF443C" w:rsidRDefault="00CF443C">
      <w:pPr>
        <w:ind w:firstLine="214"/>
      </w:pPr>
      <w:r>
        <w:t>（１）実績報告書及び額の確定通知書の写し</w:t>
      </w:r>
    </w:p>
    <w:p w:rsidR="00CF443C" w:rsidRDefault="00CF443C">
      <w:pPr>
        <w:spacing w:line="346" w:lineRule="exact"/>
        <w:ind w:firstLine="214"/>
      </w:pPr>
      <w:r>
        <w:t>（２）その他参考資料</w:t>
      </w:r>
    </w:p>
    <w:sectPr w:rsidR="00CF443C">
      <w:pgSz w:w="11906" w:h="16838"/>
      <w:pgMar w:top="1701" w:right="1701" w:bottom="1701" w:left="1701" w:header="720" w:footer="720" w:gutter="0"/>
      <w:cols w:space="720"/>
      <w:docGrid w:type="linesAndChars" w:linePitch="335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8A" w:rsidRDefault="00DC188A" w:rsidP="00DC188A">
      <w:r>
        <w:separator/>
      </w:r>
    </w:p>
  </w:endnote>
  <w:endnote w:type="continuationSeparator" w:id="0">
    <w:p w:rsidR="00DC188A" w:rsidRDefault="00DC188A" w:rsidP="00D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8A" w:rsidRDefault="00DC188A" w:rsidP="00DC188A">
      <w:r>
        <w:separator/>
      </w:r>
    </w:p>
  </w:footnote>
  <w:footnote w:type="continuationSeparator" w:id="0">
    <w:p w:rsidR="00DC188A" w:rsidRDefault="00DC188A" w:rsidP="00DC1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C96"/>
    <w:rsid w:val="008661C4"/>
    <w:rsid w:val="00CF443C"/>
    <w:rsid w:val="00DC188A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DefaultParagraphFont">
    <w:name w:val="Default Paragraph Font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a3">
    <w:name w:val="記 (文字)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a4">
    <w:name w:val="ヘッダー (文字)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a5">
    <w:name w:val="フッター (文字)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customStyle="1" w:styleId="NormalTable">
    <w:name w:val="Normal Table"/>
    <w:basedOn w:val="a"/>
    <w:pPr>
      <w:jc w:val="left"/>
    </w:pPr>
    <w:rPr>
      <w:rFonts w:ascii="Century" w:hAnsi="Century" w:cs="Century"/>
    </w:rPr>
  </w:style>
  <w:style w:type="paragraph" w:customStyle="1" w:styleId="NoteHeading">
    <w:name w:val="Note Heading"/>
    <w:basedOn w:val="a"/>
    <w:pPr>
      <w:jc w:val="center"/>
    </w:pPr>
    <w:rPr>
      <w:rFonts w:ascii="Century" w:hAnsi="Century" w:cs="Century"/>
    </w:rPr>
  </w:style>
  <w:style w:type="paragraph" w:customStyle="1" w:styleId="TableGrid">
    <w:name w:val="Table Grid"/>
    <w:basedOn w:val="a"/>
    <w:pPr>
      <w:jc w:val="left"/>
    </w:pPr>
    <w:rPr>
      <w:rFonts w:ascii="Century" w:hAnsi="Century" w:cs="Century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Windows ユーザー</cp:lastModifiedBy>
  <cp:revision>2</cp:revision>
  <cp:lastPrinted>1601-01-01T00:00:00Z</cp:lastPrinted>
  <dcterms:created xsi:type="dcterms:W3CDTF">2025-10-02T07:09:00Z</dcterms:created>
  <dcterms:modified xsi:type="dcterms:W3CDTF">2025-10-02T07:09:00Z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