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707595" w:rsidRDefault="00B31B61" w:rsidP="00B31B61">
      <w:pPr>
        <w:rPr>
          <w:rFonts w:ascii="ＭＳ 明朝" w:hAnsi="ＭＳ 明朝"/>
        </w:rPr>
      </w:pPr>
      <w:r w:rsidRPr="00707595">
        <w:rPr>
          <w:rFonts w:ascii="ＭＳ 明朝" w:hAnsi="ＭＳ 明朝" w:hint="eastAsia"/>
        </w:rPr>
        <w:t>様式第</w:t>
      </w:r>
      <w:r w:rsidR="001972A1" w:rsidRPr="00707595">
        <w:rPr>
          <w:rFonts w:ascii="ＭＳ 明朝" w:hAnsi="ＭＳ 明朝" w:hint="eastAsia"/>
        </w:rPr>
        <w:t>2</w:t>
      </w:r>
      <w:r w:rsidRPr="00707595">
        <w:rPr>
          <w:rFonts w:ascii="ＭＳ 明朝" w:hAnsi="ＭＳ 明朝" w:hint="eastAsia"/>
        </w:rPr>
        <w:t>号</w:t>
      </w:r>
      <w:r w:rsidR="00DD7F5C" w:rsidRPr="00707595">
        <w:rPr>
          <w:rFonts w:ascii="ＭＳ 明朝" w:hAnsi="ＭＳ 明朝"/>
        </w:rPr>
        <w:t>（第</w:t>
      </w:r>
      <w:r w:rsidR="00DD7F5C" w:rsidRPr="00707595">
        <w:rPr>
          <w:rFonts w:ascii="ＭＳ 明朝" w:hAnsi="ＭＳ 明朝" w:hint="eastAsia"/>
        </w:rPr>
        <w:t>12</w:t>
      </w:r>
      <w:r w:rsidR="00DD7F5C" w:rsidRPr="00707595">
        <w:rPr>
          <w:rFonts w:ascii="ＭＳ 明朝" w:hAnsi="ＭＳ 明朝"/>
        </w:rPr>
        <w:t>条関係）</w:t>
      </w:r>
    </w:p>
    <w:p w:rsidR="00B31B61" w:rsidRPr="00707595" w:rsidRDefault="00DD7F5C" w:rsidP="00B31B61">
      <w:pPr>
        <w:spacing w:line="320" w:lineRule="exact"/>
        <w:jc w:val="right"/>
        <w:rPr>
          <w:rFonts w:ascii="ＭＳ 明朝" w:hAnsi="ＭＳ 明朝"/>
        </w:rPr>
      </w:pPr>
      <w:r w:rsidRPr="00707595">
        <w:rPr>
          <w:rFonts w:ascii="ＭＳ 明朝" w:hAnsi="ＭＳ 明朝" w:hint="eastAsia"/>
        </w:rPr>
        <w:t>大議</w:t>
      </w:r>
      <w:r w:rsidR="00B31B61" w:rsidRPr="00707595">
        <w:rPr>
          <w:rFonts w:ascii="ＭＳ 明朝" w:hAnsi="ＭＳ 明朝" w:hint="eastAsia"/>
        </w:rPr>
        <w:t xml:space="preserve">第　</w:t>
      </w:r>
      <w:r w:rsidRPr="00707595">
        <w:rPr>
          <w:rFonts w:ascii="ＭＳ 明朝" w:hAnsi="ＭＳ 明朝" w:hint="eastAsia"/>
        </w:rPr>
        <w:t xml:space="preserve">　</w:t>
      </w:r>
      <w:r w:rsidR="00B31B61" w:rsidRPr="00707595">
        <w:rPr>
          <w:rFonts w:ascii="ＭＳ 明朝" w:hAnsi="ＭＳ 明朝" w:hint="eastAsia"/>
        </w:rPr>
        <w:t xml:space="preserve">　号</w:t>
      </w:r>
    </w:p>
    <w:p w:rsidR="00B31B61" w:rsidRPr="00707595" w:rsidRDefault="00B31B61" w:rsidP="00B31B61">
      <w:pPr>
        <w:spacing w:line="320" w:lineRule="exact"/>
        <w:jc w:val="right"/>
        <w:rPr>
          <w:rFonts w:ascii="ＭＳ 明朝" w:hAnsi="ＭＳ 明朝"/>
        </w:rPr>
      </w:pPr>
      <w:r w:rsidRPr="00707595">
        <w:rPr>
          <w:rFonts w:ascii="ＭＳ 明朝" w:hAnsi="ＭＳ 明朝" w:hint="eastAsia"/>
        </w:rPr>
        <w:t>年　　月　　日</w:t>
      </w:r>
    </w:p>
    <w:p w:rsidR="00B31B61" w:rsidRPr="00707595" w:rsidRDefault="00B31B61" w:rsidP="00B31B61">
      <w:pPr>
        <w:spacing w:line="320" w:lineRule="exact"/>
        <w:rPr>
          <w:rFonts w:ascii="ＭＳ 明朝" w:hAnsi="ＭＳ 明朝"/>
        </w:rPr>
      </w:pPr>
      <w:r w:rsidRPr="00707595">
        <w:rPr>
          <w:rFonts w:ascii="ＭＳ 明朝" w:hAnsi="ＭＳ 明朝" w:hint="eastAsia"/>
        </w:rPr>
        <w:t>（開示請求者）</w:t>
      </w:r>
      <w:r w:rsidR="001962A9">
        <w:rPr>
          <w:rFonts w:ascii="ＭＳ 明朝" w:hAnsi="ＭＳ 明朝" w:hint="eastAsia"/>
        </w:rPr>
        <w:t xml:space="preserve">　　　　　　　</w:t>
      </w:r>
      <w:r w:rsidRPr="00707595">
        <w:rPr>
          <w:rFonts w:ascii="ＭＳ 明朝" w:hAnsi="ＭＳ 明朝" w:hint="eastAsia"/>
        </w:rPr>
        <w:t>様</w:t>
      </w:r>
    </w:p>
    <w:p w:rsidR="00B31B61" w:rsidRPr="00707595" w:rsidRDefault="001972A1" w:rsidP="00B31B61">
      <w:pPr>
        <w:spacing w:beforeLines="50" w:before="180" w:line="320" w:lineRule="exact"/>
        <w:ind w:leftChars="2497" w:left="5244"/>
        <w:jc w:val="left"/>
        <w:rPr>
          <w:rFonts w:ascii="ＭＳ 明朝" w:hAnsi="ＭＳ 明朝"/>
        </w:rPr>
      </w:pPr>
      <w:r w:rsidRPr="00707595">
        <w:rPr>
          <w:rFonts w:ascii="ＭＳ 明朝" w:hAnsi="ＭＳ 明朝" w:hint="eastAsia"/>
        </w:rPr>
        <w:t>大町町議会議長</w:t>
      </w:r>
      <w:r w:rsidR="00B31B61" w:rsidRPr="00707595">
        <w:rPr>
          <w:rFonts w:ascii="ＭＳ 明朝" w:hAnsi="ＭＳ 明朝" w:hint="eastAsia"/>
        </w:rPr>
        <w:t xml:space="preserve">　　　　　　　　　　　　</w:t>
      </w:r>
    </w:p>
    <w:p w:rsidR="00B31B61" w:rsidRPr="00707595" w:rsidRDefault="00B31B61" w:rsidP="00B31B61">
      <w:pPr>
        <w:spacing w:line="320" w:lineRule="exact"/>
        <w:ind w:right="840"/>
        <w:rPr>
          <w:rFonts w:ascii="ＭＳ 明朝" w:hAnsi="ＭＳ 明朝"/>
        </w:rPr>
      </w:pPr>
    </w:p>
    <w:p w:rsidR="00B31B61" w:rsidRPr="00707595" w:rsidRDefault="00B31B61" w:rsidP="00B31B61">
      <w:pPr>
        <w:spacing w:line="320" w:lineRule="exact"/>
        <w:jc w:val="center"/>
        <w:rPr>
          <w:rFonts w:ascii="ＭＳ 明朝" w:hAnsi="ＭＳ 明朝"/>
          <w:sz w:val="28"/>
          <w:szCs w:val="28"/>
        </w:rPr>
      </w:pPr>
      <w:r w:rsidRPr="00707595">
        <w:rPr>
          <w:rFonts w:ascii="ＭＳ 明朝" w:hAnsi="ＭＳ 明朝" w:hint="eastAsia"/>
          <w:sz w:val="28"/>
          <w:szCs w:val="28"/>
        </w:rPr>
        <w:t>開示決定通知書</w:t>
      </w:r>
    </w:p>
    <w:p w:rsidR="00B31B61" w:rsidRPr="00707595" w:rsidRDefault="00B31B61" w:rsidP="00B31B61">
      <w:pPr>
        <w:spacing w:line="320" w:lineRule="exact"/>
        <w:rPr>
          <w:rFonts w:ascii="ＭＳ 明朝" w:hAnsi="ＭＳ 明朝"/>
        </w:rPr>
      </w:pPr>
    </w:p>
    <w:p w:rsidR="00B31B61" w:rsidRPr="00707595" w:rsidRDefault="00B31B61" w:rsidP="00B31B61">
      <w:pPr>
        <w:spacing w:line="320" w:lineRule="exact"/>
        <w:ind w:firstLineChars="500" w:firstLine="1050"/>
        <w:rPr>
          <w:rFonts w:ascii="ＭＳ 明朝" w:hAnsi="ＭＳ 明朝"/>
        </w:rPr>
      </w:pPr>
      <w:r w:rsidRPr="00707595">
        <w:rPr>
          <w:rFonts w:ascii="ＭＳ 明朝" w:hAnsi="ＭＳ 明朝" w:hint="eastAsia"/>
        </w:rPr>
        <w:t>年　　月　　日付けで開示請求のあった保有個人情報については、</w:t>
      </w:r>
      <w:r w:rsidR="001972A1" w:rsidRPr="00707595">
        <w:rPr>
          <w:rFonts w:ascii="ＭＳ 明朝" w:hAnsi="ＭＳ 明朝" w:hint="eastAsia"/>
        </w:rPr>
        <w:t>大町町議会の個人情報</w:t>
      </w:r>
      <w:r w:rsidR="00C05A5C">
        <w:rPr>
          <w:rFonts w:ascii="ＭＳ 明朝" w:hAnsi="ＭＳ 明朝"/>
        </w:rPr>
        <w:t>の保護</w:t>
      </w:r>
      <w:bookmarkStart w:id="0" w:name="_GoBack"/>
      <w:bookmarkEnd w:id="0"/>
      <w:r w:rsidR="001972A1" w:rsidRPr="00707595">
        <w:rPr>
          <w:rFonts w:ascii="ＭＳ 明朝" w:hAnsi="ＭＳ 明朝" w:hint="eastAsia"/>
        </w:rPr>
        <w:t>に関する条例（令和5年条例第</w:t>
      </w:r>
      <w:r w:rsidR="00DD7F5C" w:rsidRPr="00707595">
        <w:rPr>
          <w:rFonts w:ascii="ＭＳ 明朝" w:hAnsi="ＭＳ 明朝" w:hint="eastAsia"/>
        </w:rPr>
        <w:t>12</w:t>
      </w:r>
      <w:r w:rsidR="001972A1" w:rsidRPr="00707595">
        <w:rPr>
          <w:rFonts w:ascii="ＭＳ 明朝" w:hAnsi="ＭＳ 明朝" w:hint="eastAsia"/>
        </w:rPr>
        <w:t>号）第24条第1項</w:t>
      </w:r>
      <w:r w:rsidRPr="00707595">
        <w:rPr>
          <w:rFonts w:ascii="ＭＳ 明朝" w:hAnsi="ＭＳ 明朝" w:hint="eastAsia"/>
        </w:rPr>
        <w:t>の規定に基づき、</w:t>
      </w:r>
      <w:r w:rsidR="001972A1" w:rsidRPr="00707595">
        <w:rPr>
          <w:rFonts w:ascii="ＭＳ 明朝" w:hAnsi="ＭＳ 明朝" w:hint="eastAsia"/>
        </w:rPr>
        <w:t>次</w:t>
      </w:r>
      <w:r w:rsidRPr="00707595">
        <w:rPr>
          <w:rFonts w:ascii="ＭＳ 明朝" w:hAnsi="ＭＳ 明朝" w:hint="eastAsia"/>
        </w:rPr>
        <w:t>のとおり開示することに決定したので通知します。</w:t>
      </w:r>
    </w:p>
    <w:p w:rsidR="00B31B61" w:rsidRPr="00707595" w:rsidRDefault="00B31B61" w:rsidP="00B31B61">
      <w:pPr>
        <w:pStyle w:val="aa"/>
        <w:spacing w:afterLines="30" w:after="108" w:line="280" w:lineRule="exact"/>
      </w:pPr>
    </w:p>
    <w:p w:rsidR="00B31B61" w:rsidRPr="00707595" w:rsidRDefault="00B31B61" w:rsidP="00B31B61">
      <w:pPr>
        <w:spacing w:line="280" w:lineRule="exact"/>
      </w:pPr>
      <w:r w:rsidRPr="00707595">
        <w:rPr>
          <w:rFonts w:hint="eastAsia"/>
        </w:rPr>
        <w:t>１　開示する保有個人情報（</w:t>
      </w:r>
      <w:r w:rsidR="001972A1" w:rsidRPr="00707595">
        <w:rPr>
          <w:rFonts w:hint="eastAsia"/>
        </w:rPr>
        <w:t xml:space="preserve"> </w:t>
      </w:r>
      <w:r w:rsidRPr="00707595">
        <w:rPr>
          <w:rFonts w:hint="eastAsia"/>
        </w:rPr>
        <w:t>全部開示　・　部分開示</w:t>
      </w:r>
      <w:r w:rsidR="001972A1" w:rsidRPr="00707595">
        <w:rPr>
          <w:rFonts w:hint="eastAsia"/>
        </w:rPr>
        <w:t xml:space="preserve"> </w:t>
      </w:r>
      <w:r w:rsidRPr="00707595">
        <w:rPr>
          <w:rFonts w:hint="eastAsia"/>
        </w:rPr>
        <w:t>）</w:t>
      </w:r>
    </w:p>
    <w:tbl>
      <w:tblPr>
        <w:tblStyle w:val="a7"/>
        <w:tblW w:w="0" w:type="auto"/>
        <w:tblInd w:w="534" w:type="dxa"/>
        <w:tblLook w:val="04A0" w:firstRow="1" w:lastRow="0" w:firstColumn="1" w:lastColumn="0" w:noHBand="0" w:noVBand="1"/>
      </w:tblPr>
      <w:tblGrid>
        <w:gridCol w:w="8526"/>
      </w:tblGrid>
      <w:tr w:rsidR="00B31B61" w:rsidRPr="00707595" w:rsidTr="00CC5DBA">
        <w:trPr>
          <w:trHeight w:val="589"/>
        </w:trPr>
        <w:tc>
          <w:tcPr>
            <w:tcW w:w="8646" w:type="dxa"/>
          </w:tcPr>
          <w:p w:rsidR="00B31B61" w:rsidRPr="00707595" w:rsidRDefault="00B31B61" w:rsidP="00CC5DBA">
            <w:pPr>
              <w:spacing w:line="280" w:lineRule="exact"/>
            </w:pPr>
          </w:p>
        </w:tc>
      </w:tr>
    </w:tbl>
    <w:p w:rsidR="00B31B61" w:rsidRPr="00707595" w:rsidRDefault="00B31B61" w:rsidP="00B31B61">
      <w:pPr>
        <w:spacing w:line="280" w:lineRule="exact"/>
      </w:pPr>
    </w:p>
    <w:p w:rsidR="00B31B61" w:rsidRPr="00707595" w:rsidRDefault="00B31B61" w:rsidP="00B31B61">
      <w:pPr>
        <w:spacing w:line="280" w:lineRule="exact"/>
      </w:pPr>
      <w:r w:rsidRPr="00707595">
        <w:rPr>
          <w:rFonts w:hint="eastAsia"/>
        </w:rPr>
        <w:t>２　不開示とした部分とその理由</w:t>
      </w:r>
    </w:p>
    <w:tbl>
      <w:tblPr>
        <w:tblStyle w:val="a7"/>
        <w:tblW w:w="0" w:type="auto"/>
        <w:tblInd w:w="534" w:type="dxa"/>
        <w:tblLook w:val="04A0" w:firstRow="1" w:lastRow="0" w:firstColumn="1" w:lastColumn="0" w:noHBand="0" w:noVBand="1"/>
      </w:tblPr>
      <w:tblGrid>
        <w:gridCol w:w="8526"/>
      </w:tblGrid>
      <w:tr w:rsidR="00707595" w:rsidRPr="00707595" w:rsidTr="00CC5DBA">
        <w:trPr>
          <w:trHeight w:val="575"/>
        </w:trPr>
        <w:tc>
          <w:tcPr>
            <w:tcW w:w="8646" w:type="dxa"/>
          </w:tcPr>
          <w:p w:rsidR="00B31B61" w:rsidRPr="00707595" w:rsidRDefault="00B31B61" w:rsidP="00CC5DBA">
            <w:pPr>
              <w:spacing w:line="280" w:lineRule="exact"/>
            </w:pPr>
          </w:p>
        </w:tc>
      </w:tr>
    </w:tbl>
    <w:p w:rsidR="00B31B61" w:rsidRPr="00707595" w:rsidRDefault="00B31B61" w:rsidP="00B31B61">
      <w:pPr>
        <w:spacing w:beforeLines="30" w:before="108" w:line="220" w:lineRule="exact"/>
        <w:ind w:leftChars="100" w:left="390" w:hangingChars="100" w:hanging="180"/>
        <w:rPr>
          <w:rFonts w:asciiTheme="minorEastAsia" w:eastAsiaTheme="minorEastAsia" w:hAnsiTheme="minorEastAsia"/>
          <w:sz w:val="18"/>
          <w:szCs w:val="18"/>
        </w:rPr>
      </w:pPr>
      <w:r w:rsidRPr="00707595">
        <w:rPr>
          <w:rFonts w:asciiTheme="minorEastAsia" w:eastAsiaTheme="minorEastAsia" w:hAnsiTheme="minorEastAsia" w:hint="eastAsia"/>
          <w:sz w:val="18"/>
          <w:szCs w:val="18"/>
        </w:rPr>
        <w:t>※　この決定に不服がある場合は、行政不服審査法（平成26年法律第68号）の規定により、この決定があったことを知った日の翌日から起算して３か月以内に、</w:t>
      </w:r>
      <w:r w:rsidR="00DD7F5C" w:rsidRPr="00707595">
        <w:rPr>
          <w:rFonts w:ascii="ＭＳ 明朝" w:hAnsi="ＭＳ 明朝" w:hint="eastAsia"/>
          <w:sz w:val="18"/>
          <w:szCs w:val="18"/>
        </w:rPr>
        <w:t>大町町議会議長</w:t>
      </w:r>
      <w:r w:rsidR="00DD7F5C" w:rsidRPr="00707595">
        <w:rPr>
          <w:rFonts w:ascii="ＭＳ 明朝" w:hAnsi="ＭＳ 明朝"/>
          <w:sz w:val="18"/>
          <w:szCs w:val="18"/>
        </w:rPr>
        <w:t>に</w:t>
      </w:r>
      <w:r w:rsidRPr="00707595">
        <w:rPr>
          <w:rFonts w:asciiTheme="minorEastAsia" w:eastAsiaTheme="minorEastAsia" w:hAnsiTheme="minorEastAsia" w:hint="eastAsia"/>
          <w:sz w:val="18"/>
          <w:szCs w:val="18"/>
        </w:rPr>
        <w:t>対して審査請求をする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rsidR="00B31B61" w:rsidRPr="00707595" w:rsidRDefault="00B31B61" w:rsidP="00B31B61">
      <w:pPr>
        <w:spacing w:line="220" w:lineRule="exact"/>
        <w:ind w:leftChars="200" w:left="420" w:firstLineChars="100" w:firstLine="180"/>
        <w:rPr>
          <w:rFonts w:asciiTheme="minorEastAsia" w:eastAsiaTheme="minorEastAsia" w:hAnsiTheme="minorEastAsia"/>
          <w:sz w:val="18"/>
          <w:szCs w:val="18"/>
        </w:rPr>
      </w:pPr>
      <w:r w:rsidRPr="00707595">
        <w:rPr>
          <w:rFonts w:asciiTheme="minorEastAsia" w:eastAsiaTheme="minorEastAsia" w:hAnsiTheme="minorEastAsia" w:hint="eastAsia"/>
          <w:sz w:val="18"/>
          <w:szCs w:val="18"/>
        </w:rPr>
        <w:t>また、この決定の取消しを求める訴訟を提起する場合は、行政事件訴訟法（昭和37年法律第139号）の規定により、この決定があったことを知った日から６か月以内に、</w:t>
      </w:r>
      <w:r w:rsidR="007230D5" w:rsidRPr="00707595">
        <w:rPr>
          <w:rFonts w:asciiTheme="minorEastAsia" w:eastAsiaTheme="minorEastAsia" w:hAnsiTheme="minorEastAsia" w:hint="eastAsia"/>
          <w:sz w:val="18"/>
          <w:szCs w:val="18"/>
        </w:rPr>
        <w:t>大町</w:t>
      </w:r>
      <w:r w:rsidR="00A20F79" w:rsidRPr="00707595">
        <w:rPr>
          <w:rFonts w:asciiTheme="minorEastAsia" w:eastAsiaTheme="minorEastAsia" w:hAnsiTheme="minorEastAsia" w:hint="eastAsia"/>
          <w:sz w:val="18"/>
          <w:szCs w:val="18"/>
        </w:rPr>
        <w:t>町</w:t>
      </w:r>
      <w:r w:rsidR="001972A1" w:rsidRPr="00707595">
        <w:rPr>
          <w:rFonts w:asciiTheme="minorEastAsia" w:eastAsiaTheme="minorEastAsia" w:hAnsiTheme="minorEastAsia" w:hint="eastAsia"/>
          <w:sz w:val="18"/>
          <w:szCs w:val="18"/>
        </w:rPr>
        <w:t>議会議長</w:t>
      </w:r>
      <w:r w:rsidRPr="00707595">
        <w:rPr>
          <w:rFonts w:asciiTheme="minorEastAsia" w:eastAsiaTheme="minorEastAsia" w:hAnsiTheme="minorEastAsia" w:hint="eastAsia"/>
          <w:sz w:val="18"/>
          <w:szCs w:val="18"/>
        </w:rPr>
        <w:t>を被告として、</w:t>
      </w:r>
      <w:r w:rsidR="00DD7F5C" w:rsidRPr="00707595">
        <w:rPr>
          <w:rFonts w:ascii="ＭＳ 明朝" w:hAnsi="ＭＳ 明朝" w:hint="eastAsia"/>
          <w:sz w:val="18"/>
          <w:szCs w:val="18"/>
        </w:rPr>
        <w:t>佐賀地方裁判所にこの決定の</w:t>
      </w:r>
      <w:r w:rsidR="00DD7F5C" w:rsidRPr="00707595">
        <w:rPr>
          <w:rFonts w:ascii="ＭＳ 明朝" w:hAnsi="ＭＳ 明朝"/>
          <w:sz w:val="18"/>
          <w:szCs w:val="18"/>
        </w:rPr>
        <w:t>取消しの訴えを提起することができます（なお、この決定があったことを知った日</w:t>
      </w:r>
      <w:r w:rsidR="00DD7F5C" w:rsidRPr="00707595">
        <w:rPr>
          <w:rFonts w:ascii="ＭＳ 明朝" w:hAnsi="ＭＳ 明朝" w:hint="eastAsia"/>
          <w:sz w:val="18"/>
          <w:szCs w:val="18"/>
        </w:rPr>
        <w:t>の翌日</w:t>
      </w:r>
      <w:r w:rsidR="00DD7F5C" w:rsidRPr="00707595">
        <w:rPr>
          <w:rFonts w:ascii="ＭＳ 明朝" w:hAnsi="ＭＳ 明朝"/>
          <w:sz w:val="18"/>
          <w:szCs w:val="18"/>
        </w:rPr>
        <w:t>から</w:t>
      </w:r>
      <w:r w:rsidR="00DD7F5C" w:rsidRPr="00707595">
        <w:rPr>
          <w:rFonts w:ascii="ＭＳ 明朝" w:hAnsi="ＭＳ 明朝" w:hint="eastAsia"/>
          <w:sz w:val="18"/>
          <w:szCs w:val="18"/>
        </w:rPr>
        <w:t>起算して</w:t>
      </w:r>
      <w:r w:rsidR="00DD7F5C" w:rsidRPr="00707595">
        <w:rPr>
          <w:rFonts w:ascii="ＭＳ 明朝" w:hAnsi="ＭＳ 明朝"/>
          <w:sz w:val="18"/>
          <w:szCs w:val="18"/>
        </w:rPr>
        <w:t>６か月以内であっても、この決定の日</w:t>
      </w:r>
      <w:r w:rsidR="00DD7F5C" w:rsidRPr="00707595">
        <w:rPr>
          <w:rFonts w:ascii="ＭＳ 明朝" w:hAnsi="ＭＳ 明朝" w:hint="eastAsia"/>
          <w:sz w:val="18"/>
          <w:szCs w:val="18"/>
        </w:rPr>
        <w:t>の翌日から起算して</w:t>
      </w:r>
      <w:r w:rsidR="00DD7F5C" w:rsidRPr="00707595">
        <w:rPr>
          <w:rFonts w:ascii="ＭＳ 明朝" w:hAnsi="ＭＳ 明朝"/>
          <w:sz w:val="18"/>
          <w:szCs w:val="18"/>
        </w:rPr>
        <w:t>１年を経過した場合には</w:t>
      </w:r>
      <w:r w:rsidR="00DD7F5C" w:rsidRPr="00707595">
        <w:rPr>
          <w:rFonts w:ascii="ＭＳ 明朝" w:hAnsi="ＭＳ 明朝" w:hint="eastAsia"/>
          <w:sz w:val="18"/>
          <w:szCs w:val="18"/>
        </w:rPr>
        <w:t>、正当な理由がない限り、この決定の</w:t>
      </w:r>
      <w:r w:rsidR="00DD7F5C" w:rsidRPr="00707595">
        <w:rPr>
          <w:rFonts w:ascii="ＭＳ 明朝" w:hAnsi="ＭＳ 明朝"/>
          <w:sz w:val="18"/>
          <w:szCs w:val="18"/>
        </w:rPr>
        <w:t>取消しの訴えを提起することができなくなります。）</w:t>
      </w:r>
      <w:r w:rsidR="00DD7F5C" w:rsidRPr="00707595">
        <w:rPr>
          <w:rFonts w:ascii="ＭＳ 明朝" w:hAnsi="ＭＳ 明朝" w:hint="eastAsia"/>
          <w:sz w:val="18"/>
          <w:szCs w:val="18"/>
        </w:rPr>
        <w:t>。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1年を経過するとこの決定の取消しの訴えを提起することができなくなります。）</w:t>
      </w:r>
    </w:p>
    <w:p w:rsidR="00B31B61" w:rsidRPr="00707595" w:rsidRDefault="00B31B61" w:rsidP="00B31B61">
      <w:pPr>
        <w:spacing w:line="280" w:lineRule="exact"/>
      </w:pPr>
    </w:p>
    <w:p w:rsidR="00B31B61" w:rsidRPr="00707595" w:rsidRDefault="00B31B61" w:rsidP="00B31B61">
      <w:pPr>
        <w:spacing w:line="280" w:lineRule="exact"/>
      </w:pPr>
      <w:r w:rsidRPr="00707595">
        <w:rPr>
          <w:rFonts w:hint="eastAsia"/>
        </w:rPr>
        <w:t>３　開示する保有個人情報の利用目的</w:t>
      </w:r>
    </w:p>
    <w:tbl>
      <w:tblPr>
        <w:tblStyle w:val="a7"/>
        <w:tblW w:w="0" w:type="auto"/>
        <w:tblInd w:w="534" w:type="dxa"/>
        <w:tblLook w:val="04A0" w:firstRow="1" w:lastRow="0" w:firstColumn="1" w:lastColumn="0" w:noHBand="0" w:noVBand="1"/>
      </w:tblPr>
      <w:tblGrid>
        <w:gridCol w:w="8526"/>
      </w:tblGrid>
      <w:tr w:rsidR="00B31B61" w:rsidRPr="00707595" w:rsidTr="00CC5DBA">
        <w:trPr>
          <w:trHeight w:val="575"/>
        </w:trPr>
        <w:tc>
          <w:tcPr>
            <w:tcW w:w="8646" w:type="dxa"/>
          </w:tcPr>
          <w:p w:rsidR="00B31B61" w:rsidRPr="00707595" w:rsidRDefault="00B31B61" w:rsidP="00CC5DBA">
            <w:pPr>
              <w:spacing w:line="280" w:lineRule="exact"/>
            </w:pPr>
          </w:p>
        </w:tc>
      </w:tr>
    </w:tbl>
    <w:p w:rsidR="00B31B61" w:rsidRPr="00707595" w:rsidRDefault="00B31B61" w:rsidP="00B31B61">
      <w:pPr>
        <w:spacing w:line="280" w:lineRule="exact"/>
      </w:pPr>
    </w:p>
    <w:p w:rsidR="00B31B61" w:rsidRPr="00707595" w:rsidRDefault="00B31B61" w:rsidP="00B31B61">
      <w:pPr>
        <w:spacing w:line="280" w:lineRule="exact"/>
      </w:pPr>
      <w:r w:rsidRPr="00707595">
        <w:rPr>
          <w:rFonts w:hint="eastAsia"/>
        </w:rPr>
        <w:t>４　開示の実施の方法等（説明事項をお読みください。）</w:t>
      </w:r>
    </w:p>
    <w:tbl>
      <w:tblPr>
        <w:tblStyle w:val="a7"/>
        <w:tblW w:w="0" w:type="auto"/>
        <w:tblInd w:w="534" w:type="dxa"/>
        <w:tblLook w:val="04A0" w:firstRow="1" w:lastRow="0" w:firstColumn="1" w:lastColumn="0" w:noHBand="0" w:noVBand="1"/>
      </w:tblPr>
      <w:tblGrid>
        <w:gridCol w:w="8526"/>
      </w:tblGrid>
      <w:tr w:rsidR="00707595" w:rsidRPr="00707595" w:rsidTr="00DD7F5C">
        <w:trPr>
          <w:trHeight w:val="2610"/>
        </w:trPr>
        <w:tc>
          <w:tcPr>
            <w:tcW w:w="8646" w:type="dxa"/>
          </w:tcPr>
          <w:p w:rsidR="00B31B61" w:rsidRPr="00707595" w:rsidRDefault="00B31B61" w:rsidP="00CC5DBA">
            <w:pPr>
              <w:spacing w:line="280" w:lineRule="exact"/>
              <w:rPr>
                <w:rFonts w:asciiTheme="minorEastAsia" w:eastAsiaTheme="minorEastAsia" w:hAnsiTheme="minorEastAsia"/>
              </w:rPr>
            </w:pPr>
            <w:r w:rsidRPr="00707595">
              <w:rPr>
                <w:rFonts w:asciiTheme="minorEastAsia" w:eastAsiaTheme="minorEastAsia" w:hAnsiTheme="minorEastAsia" w:hint="eastAsia"/>
              </w:rPr>
              <w:t>(</w:t>
            </w:r>
            <w:r w:rsidR="00AD7F1B" w:rsidRPr="00707595">
              <w:rPr>
                <w:rFonts w:asciiTheme="minorEastAsia" w:eastAsiaTheme="minorEastAsia" w:hAnsiTheme="minorEastAsia" w:hint="eastAsia"/>
              </w:rPr>
              <w:t>1</w:t>
            </w:r>
            <w:r w:rsidRPr="00707595">
              <w:rPr>
                <w:rFonts w:asciiTheme="minorEastAsia" w:eastAsiaTheme="minorEastAsia" w:hAnsiTheme="minorEastAsia" w:hint="eastAsia"/>
              </w:rPr>
              <w:t>)</w:t>
            </w:r>
            <w:r w:rsidR="00AD7F1B" w:rsidRPr="00707595">
              <w:rPr>
                <w:rFonts w:asciiTheme="minorEastAsia" w:eastAsiaTheme="minorEastAsia" w:hAnsiTheme="minorEastAsia" w:hint="eastAsia"/>
              </w:rPr>
              <w:t xml:space="preserve"> </w:t>
            </w:r>
            <w:r w:rsidRPr="00707595">
              <w:rPr>
                <w:rFonts w:asciiTheme="minorEastAsia" w:eastAsiaTheme="minorEastAsia" w:hAnsiTheme="minorEastAsia" w:hint="eastAsia"/>
              </w:rPr>
              <w:t>開示の実施の方法等</w:t>
            </w:r>
          </w:p>
          <w:p w:rsidR="00B31B61" w:rsidRPr="00707595" w:rsidRDefault="00B31B61" w:rsidP="00CC5DBA">
            <w:pPr>
              <w:spacing w:line="280" w:lineRule="exact"/>
              <w:rPr>
                <w:rFonts w:asciiTheme="minorEastAsia" w:eastAsiaTheme="minorEastAsia" w:hAnsiTheme="minorEastAsia"/>
              </w:rPr>
            </w:pPr>
          </w:p>
          <w:p w:rsidR="00B31B61" w:rsidRPr="00707595" w:rsidRDefault="00AD7F1B" w:rsidP="00CC5DBA">
            <w:pPr>
              <w:spacing w:line="280" w:lineRule="exact"/>
              <w:rPr>
                <w:rFonts w:asciiTheme="minorEastAsia" w:eastAsiaTheme="minorEastAsia" w:hAnsiTheme="minorEastAsia"/>
              </w:rPr>
            </w:pPr>
            <w:r w:rsidRPr="00707595">
              <w:rPr>
                <w:rFonts w:asciiTheme="minorEastAsia" w:eastAsiaTheme="minorEastAsia" w:hAnsiTheme="minorEastAsia" w:hint="eastAsia"/>
              </w:rPr>
              <w:t>(2)</w:t>
            </w:r>
            <w:r w:rsidRPr="00707595">
              <w:rPr>
                <w:rFonts w:asciiTheme="minorEastAsia" w:eastAsiaTheme="minorEastAsia" w:hAnsiTheme="minorEastAsia"/>
              </w:rPr>
              <w:t xml:space="preserve"> </w:t>
            </w:r>
            <w:r w:rsidR="00B31B61" w:rsidRPr="00707595">
              <w:rPr>
                <w:rFonts w:asciiTheme="minorEastAsia" w:eastAsiaTheme="minorEastAsia" w:hAnsiTheme="minorEastAsia" w:hint="eastAsia"/>
              </w:rPr>
              <w:t>事務所における開示を実施することができる日時及び場所</w:t>
            </w:r>
          </w:p>
          <w:p w:rsidR="00B31B61" w:rsidRPr="00707595" w:rsidRDefault="00B31B61" w:rsidP="001972A1">
            <w:pPr>
              <w:spacing w:line="280" w:lineRule="exact"/>
              <w:ind w:firstLineChars="300" w:firstLine="630"/>
              <w:rPr>
                <w:rFonts w:asciiTheme="minorEastAsia" w:eastAsiaTheme="minorEastAsia" w:hAnsiTheme="minorEastAsia"/>
              </w:rPr>
            </w:pPr>
            <w:r w:rsidRPr="00707595">
              <w:rPr>
                <w:rFonts w:asciiTheme="minorEastAsia" w:eastAsiaTheme="minorEastAsia" w:hAnsiTheme="minorEastAsia" w:hint="eastAsia"/>
              </w:rPr>
              <w:t>期間：　　月　　日から　　月　　日まで（土・日曜、祝祭日を除く。）</w:t>
            </w:r>
          </w:p>
          <w:p w:rsidR="00B31B61" w:rsidRPr="00707595" w:rsidRDefault="00B31B61" w:rsidP="001972A1">
            <w:pPr>
              <w:spacing w:line="280" w:lineRule="exact"/>
              <w:ind w:firstLineChars="300" w:firstLine="630"/>
              <w:rPr>
                <w:rFonts w:asciiTheme="minorEastAsia" w:eastAsiaTheme="minorEastAsia" w:hAnsiTheme="minorEastAsia"/>
              </w:rPr>
            </w:pPr>
            <w:r w:rsidRPr="00707595">
              <w:rPr>
                <w:rFonts w:asciiTheme="minorEastAsia" w:eastAsiaTheme="minorEastAsia" w:hAnsiTheme="minorEastAsia" w:hint="eastAsia"/>
              </w:rPr>
              <w:t>時間：</w:t>
            </w:r>
          </w:p>
          <w:p w:rsidR="00B31B61" w:rsidRPr="00707595" w:rsidRDefault="00B31B61" w:rsidP="001972A1">
            <w:pPr>
              <w:spacing w:line="280" w:lineRule="exact"/>
              <w:ind w:firstLineChars="300" w:firstLine="630"/>
              <w:rPr>
                <w:rFonts w:asciiTheme="minorEastAsia" w:eastAsiaTheme="minorEastAsia" w:hAnsiTheme="minorEastAsia"/>
              </w:rPr>
            </w:pPr>
            <w:r w:rsidRPr="00707595">
              <w:rPr>
                <w:rFonts w:asciiTheme="minorEastAsia" w:eastAsiaTheme="minorEastAsia" w:hAnsiTheme="minorEastAsia" w:hint="eastAsia"/>
              </w:rPr>
              <w:t>場所：</w:t>
            </w:r>
          </w:p>
          <w:p w:rsidR="00B31B61" w:rsidRPr="00707595" w:rsidRDefault="00AD7F1B" w:rsidP="00CC5DBA">
            <w:pPr>
              <w:spacing w:line="280" w:lineRule="exact"/>
              <w:rPr>
                <w:rFonts w:asciiTheme="minorEastAsia" w:eastAsiaTheme="minorEastAsia" w:hAnsiTheme="minorEastAsia"/>
              </w:rPr>
            </w:pPr>
            <w:r w:rsidRPr="00707595">
              <w:rPr>
                <w:rFonts w:asciiTheme="minorEastAsia" w:eastAsiaTheme="minorEastAsia" w:hAnsiTheme="minorEastAsia" w:hint="eastAsia"/>
              </w:rPr>
              <w:t>(3)</w:t>
            </w:r>
            <w:r w:rsidRPr="00707595">
              <w:rPr>
                <w:rFonts w:asciiTheme="minorEastAsia" w:eastAsiaTheme="minorEastAsia" w:hAnsiTheme="minorEastAsia"/>
              </w:rPr>
              <w:t xml:space="preserve"> </w:t>
            </w:r>
            <w:r w:rsidR="00B31B61" w:rsidRPr="00707595">
              <w:rPr>
                <w:rFonts w:asciiTheme="minorEastAsia" w:eastAsiaTheme="minorEastAsia" w:hAnsiTheme="minorEastAsia" w:hint="eastAsia"/>
              </w:rPr>
              <w:t>電子情報処理組織を使用して開示を実施する場合</w:t>
            </w:r>
          </w:p>
          <w:p w:rsidR="00B31B61" w:rsidRPr="00707595" w:rsidRDefault="00B31B61" w:rsidP="00CC5DBA">
            <w:pPr>
              <w:spacing w:line="280" w:lineRule="exact"/>
              <w:rPr>
                <w:rFonts w:asciiTheme="minorEastAsia" w:eastAsiaTheme="minorEastAsia" w:hAnsiTheme="minorEastAsia"/>
              </w:rPr>
            </w:pPr>
          </w:p>
          <w:p w:rsidR="00B31B61" w:rsidRPr="00707595" w:rsidRDefault="00AD7F1B" w:rsidP="00DD7F5C">
            <w:pPr>
              <w:spacing w:line="280" w:lineRule="exact"/>
              <w:rPr>
                <w:rFonts w:asciiTheme="minorEastAsia" w:eastAsiaTheme="minorEastAsia" w:hAnsiTheme="minorEastAsia"/>
              </w:rPr>
            </w:pPr>
            <w:r w:rsidRPr="00707595">
              <w:rPr>
                <w:rFonts w:asciiTheme="minorEastAsia" w:eastAsiaTheme="minorEastAsia" w:hAnsiTheme="minorEastAsia" w:hint="eastAsia"/>
              </w:rPr>
              <w:t>(4)</w:t>
            </w:r>
            <w:r w:rsidRPr="00707595">
              <w:rPr>
                <w:rFonts w:asciiTheme="minorEastAsia" w:eastAsiaTheme="minorEastAsia" w:hAnsiTheme="minorEastAsia"/>
              </w:rPr>
              <w:t xml:space="preserve"> </w:t>
            </w:r>
            <w:r w:rsidR="00B31B61" w:rsidRPr="00707595">
              <w:rPr>
                <w:rFonts w:asciiTheme="minorEastAsia" w:eastAsiaTheme="minorEastAsia" w:hAnsiTheme="minorEastAsia" w:hint="eastAsia"/>
                <w:spacing w:val="-2"/>
              </w:rPr>
              <w:t>写しの作成に要する費用、写しの送付を希望する場合の準備日数、送付に要する費用</w:t>
            </w:r>
          </w:p>
        </w:tc>
      </w:tr>
    </w:tbl>
    <w:p w:rsidR="00B31B61" w:rsidRPr="00707595" w:rsidRDefault="00B31B61" w:rsidP="00B31B61">
      <w:pPr>
        <w:spacing w:line="240" w:lineRule="exact"/>
        <w:ind w:leftChars="2227" w:left="4677"/>
        <w:rPr>
          <w:rFonts w:ascii="ＭＳ 明朝" w:hAnsi="ＭＳ 明朝"/>
          <w:sz w:val="20"/>
          <w:szCs w:val="20"/>
        </w:rPr>
      </w:pPr>
      <w:r w:rsidRPr="00707595">
        <w:rPr>
          <w:rFonts w:ascii="ＭＳ 明朝" w:hAnsi="ＭＳ 明朝" w:hint="eastAsia"/>
          <w:sz w:val="20"/>
          <w:szCs w:val="20"/>
        </w:rPr>
        <w:t>＜本件連絡先＞</w:t>
      </w:r>
    </w:p>
    <w:p w:rsidR="00B31B61" w:rsidRPr="00707595" w:rsidRDefault="00AD7F1B" w:rsidP="00B31B61">
      <w:pPr>
        <w:spacing w:line="240" w:lineRule="exact"/>
        <w:ind w:leftChars="2227" w:left="4677"/>
        <w:rPr>
          <w:rFonts w:ascii="ＭＳ 明朝" w:hAnsi="ＭＳ 明朝"/>
          <w:sz w:val="20"/>
          <w:szCs w:val="20"/>
        </w:rPr>
      </w:pPr>
      <w:r w:rsidRPr="00707595">
        <w:rPr>
          <w:rFonts w:ascii="ＭＳ 明朝" w:hAnsi="ＭＳ 明朝" w:hint="eastAsia"/>
          <w:sz w:val="20"/>
          <w:szCs w:val="20"/>
        </w:rPr>
        <w:t>大町町議会事務局</w:t>
      </w:r>
    </w:p>
    <w:p w:rsidR="00AD7F1B" w:rsidRPr="00707595" w:rsidRDefault="00AD7F1B" w:rsidP="00B31B61">
      <w:pPr>
        <w:spacing w:line="240" w:lineRule="exact"/>
        <w:ind w:leftChars="2227" w:left="4677"/>
        <w:rPr>
          <w:rFonts w:ascii="ＭＳ 明朝" w:hAnsi="ＭＳ 明朝"/>
          <w:sz w:val="20"/>
          <w:szCs w:val="20"/>
        </w:rPr>
      </w:pPr>
      <w:r w:rsidRPr="00707595">
        <w:rPr>
          <w:rFonts w:ascii="ＭＳ 明朝" w:hAnsi="ＭＳ 明朝" w:hint="eastAsia"/>
          <w:sz w:val="20"/>
          <w:szCs w:val="20"/>
        </w:rPr>
        <w:t xml:space="preserve">　担当者</w:t>
      </w:r>
      <w:r w:rsidR="00DD7F5C" w:rsidRPr="00707595">
        <w:rPr>
          <w:rFonts w:ascii="ＭＳ 明朝" w:hAnsi="ＭＳ 明朝" w:hint="eastAsia"/>
          <w:sz w:val="20"/>
          <w:szCs w:val="20"/>
        </w:rPr>
        <w:t>：</w:t>
      </w:r>
    </w:p>
    <w:p w:rsidR="00B31B61" w:rsidRPr="00707595" w:rsidRDefault="00B31B61" w:rsidP="00B31B61">
      <w:pPr>
        <w:spacing w:line="240" w:lineRule="exact"/>
        <w:ind w:leftChars="2320" w:left="4872"/>
        <w:rPr>
          <w:rFonts w:ascii="ＭＳ 明朝" w:hAnsi="ＭＳ 明朝"/>
          <w:sz w:val="20"/>
          <w:szCs w:val="20"/>
        </w:rPr>
      </w:pPr>
      <w:r w:rsidRPr="00707595">
        <w:rPr>
          <w:rFonts w:ascii="ＭＳ 明朝" w:hAnsi="ＭＳ 明朝" w:hint="eastAsia"/>
          <w:sz w:val="20"/>
          <w:szCs w:val="20"/>
        </w:rPr>
        <w:t>電　話：</w:t>
      </w:r>
      <w:r w:rsidR="00AD7F1B" w:rsidRPr="00707595">
        <w:rPr>
          <w:rFonts w:ascii="ＭＳ 明朝" w:hAnsi="ＭＳ 明朝" w:hint="eastAsia"/>
          <w:sz w:val="20"/>
          <w:szCs w:val="20"/>
        </w:rPr>
        <w:t>0952-82-3159</w:t>
      </w:r>
    </w:p>
    <w:p w:rsidR="00B31B61" w:rsidRPr="00707595" w:rsidRDefault="00B31B61" w:rsidP="00B31B61">
      <w:pPr>
        <w:spacing w:line="240" w:lineRule="exact"/>
        <w:ind w:leftChars="2320" w:left="4872"/>
        <w:rPr>
          <w:rFonts w:ascii="ＭＳ 明朝" w:hAnsi="ＭＳ 明朝"/>
          <w:sz w:val="20"/>
          <w:szCs w:val="20"/>
        </w:rPr>
      </w:pPr>
      <w:r w:rsidRPr="00707595">
        <w:rPr>
          <w:rFonts w:ascii="ＭＳ 明朝" w:hAnsi="ＭＳ 明朝" w:hint="eastAsia"/>
          <w:sz w:val="20"/>
          <w:szCs w:val="20"/>
        </w:rPr>
        <w:t>ＦＡＸ：</w:t>
      </w:r>
      <w:r w:rsidR="00AD7F1B" w:rsidRPr="00707595">
        <w:rPr>
          <w:rFonts w:ascii="ＭＳ 明朝" w:hAnsi="ＭＳ 明朝" w:hint="eastAsia"/>
          <w:sz w:val="20"/>
          <w:szCs w:val="20"/>
        </w:rPr>
        <w:t>0952-82-3117</w:t>
      </w:r>
    </w:p>
    <w:p w:rsidR="00B31B61" w:rsidRPr="00707595" w:rsidRDefault="00B31B61" w:rsidP="001358A1">
      <w:pPr>
        <w:spacing w:line="240" w:lineRule="exact"/>
        <w:ind w:leftChars="2320" w:left="4872"/>
        <w:rPr>
          <w:rFonts w:ascii="ＭＳ 明朝" w:hAnsi="ＭＳ 明朝"/>
          <w:sz w:val="20"/>
          <w:szCs w:val="20"/>
        </w:rPr>
      </w:pPr>
      <w:r w:rsidRPr="00707595">
        <w:rPr>
          <w:rFonts w:ascii="ＭＳ 明朝" w:hAnsi="ＭＳ 明朝" w:hint="eastAsia"/>
          <w:sz w:val="20"/>
          <w:szCs w:val="20"/>
        </w:rPr>
        <w:t>e-mail：</w:t>
      </w:r>
      <w:r w:rsidR="00AD7F1B" w:rsidRPr="00707595">
        <w:rPr>
          <w:rFonts w:ascii="ＭＳ 明朝" w:hAnsi="ＭＳ 明朝" w:hint="eastAsia"/>
          <w:sz w:val="20"/>
          <w:szCs w:val="20"/>
        </w:rPr>
        <w:t>gikai@town.omachi.saga.j</w:t>
      </w:r>
      <w:r w:rsidR="00AD7F1B" w:rsidRPr="00707595">
        <w:rPr>
          <w:rFonts w:ascii="ＭＳ 明朝" w:hAnsi="ＭＳ 明朝"/>
          <w:sz w:val="20"/>
          <w:szCs w:val="20"/>
        </w:rPr>
        <w:t>p</w:t>
      </w:r>
    </w:p>
    <w:p w:rsidR="00B31B61" w:rsidRPr="00707595" w:rsidRDefault="00B31B61" w:rsidP="00707595">
      <w:pPr>
        <w:spacing w:line="300" w:lineRule="exact"/>
        <w:rPr>
          <w:rFonts w:ascii="ＭＳ 明朝" w:hAnsi="ＭＳ 明朝"/>
          <w:sz w:val="20"/>
          <w:szCs w:val="20"/>
        </w:rPr>
      </w:pPr>
      <w:r w:rsidRPr="00707595">
        <w:rPr>
          <w:rFonts w:ascii="ＭＳ 明朝" w:hAnsi="ＭＳ 明朝" w:hint="eastAsia"/>
          <w:sz w:val="20"/>
          <w:szCs w:val="20"/>
        </w:rPr>
        <w:lastRenderedPageBreak/>
        <w:t>（説明事項）</w:t>
      </w:r>
    </w:p>
    <w:p w:rsidR="00B31B61" w:rsidRPr="00707595" w:rsidRDefault="00B31B61" w:rsidP="00B31B61">
      <w:pPr>
        <w:spacing w:line="300" w:lineRule="exact"/>
        <w:rPr>
          <w:rFonts w:ascii="ＭＳ 明朝" w:hAnsi="ＭＳ 明朝"/>
          <w:sz w:val="20"/>
          <w:szCs w:val="20"/>
        </w:rPr>
      </w:pPr>
      <w:r w:rsidRPr="00707595">
        <w:rPr>
          <w:rFonts w:ascii="ＭＳ 明朝" w:hAnsi="ＭＳ 明朝" w:hint="eastAsia"/>
          <w:sz w:val="20"/>
          <w:szCs w:val="20"/>
        </w:rPr>
        <w:t>１　「開示の実施の方法等」</w:t>
      </w:r>
    </w:p>
    <w:p w:rsidR="00B31B61" w:rsidRPr="00707595" w:rsidRDefault="00B31B61" w:rsidP="00B31B61">
      <w:pPr>
        <w:spacing w:line="300" w:lineRule="exact"/>
        <w:ind w:leftChars="100" w:left="210" w:firstLineChars="100" w:firstLine="200"/>
        <w:rPr>
          <w:rFonts w:ascii="ＭＳ 明朝" w:hAnsi="ＭＳ 明朝"/>
          <w:sz w:val="20"/>
          <w:szCs w:val="20"/>
        </w:rPr>
      </w:pPr>
      <w:r w:rsidRPr="00707595">
        <w:rPr>
          <w:rFonts w:ascii="ＭＳ 明朝" w:hAnsi="ＭＳ 明朝" w:hint="eastAsia"/>
          <w:sz w:val="20"/>
          <w:szCs w:val="20"/>
        </w:rPr>
        <w:t>開示の実施の方法等については、この通知書を受け取った日から30日以内に、同封した「保有個人情報の開示の実施方法等申出書」により開示の実施の申出を行ってください。</w:t>
      </w:r>
    </w:p>
    <w:p w:rsidR="00B31B61" w:rsidRPr="00707595" w:rsidRDefault="00B31B61" w:rsidP="00B31B61">
      <w:pPr>
        <w:spacing w:line="300" w:lineRule="exact"/>
        <w:ind w:leftChars="100" w:left="210" w:firstLineChars="100" w:firstLine="200"/>
        <w:rPr>
          <w:rFonts w:ascii="ＭＳ 明朝" w:hAnsi="ＭＳ 明朝"/>
          <w:sz w:val="20"/>
          <w:szCs w:val="20"/>
        </w:rPr>
      </w:pPr>
      <w:r w:rsidRPr="00707595">
        <w:rPr>
          <w:rFonts w:ascii="ＭＳ 明朝" w:hAnsi="ＭＳ 明朝" w:hint="eastAsia"/>
          <w:sz w:val="20"/>
          <w:szCs w:val="20"/>
        </w:rPr>
        <w:t>開示の実施の方法は、通知書の４(1)「開示の実施の方法等」に記載されている方法から自由に選択できます。</w:t>
      </w:r>
    </w:p>
    <w:p w:rsidR="00B31B61" w:rsidRPr="00707595" w:rsidRDefault="00B31B61" w:rsidP="00796D19">
      <w:pPr>
        <w:spacing w:line="300" w:lineRule="exact"/>
        <w:ind w:leftChars="100" w:left="210" w:firstLineChars="100" w:firstLine="200"/>
        <w:rPr>
          <w:rFonts w:ascii="ＭＳ 明朝" w:hAnsi="ＭＳ 明朝"/>
          <w:sz w:val="20"/>
          <w:szCs w:val="20"/>
          <w:highlight w:val="green"/>
        </w:rPr>
      </w:pPr>
      <w:r w:rsidRPr="00707595">
        <w:rPr>
          <w:rFonts w:ascii="ＭＳ 明朝" w:hAnsi="ＭＳ 明朝" w:hint="eastAsia"/>
          <w:sz w:val="20"/>
          <w:szCs w:val="20"/>
        </w:rPr>
        <w:t>事務所における開示の実施を選択される場合は、通知書の４(2)「事務所における開示を実施することができる日時及び場所」に記載されている日時から、希望の日時を選択してください。記載された日時に都合がよいものがない場合は、「本件連絡先」に記載した担当まで連絡してください。なお、開示の実施の準備を行う必要がありますので、「保有個人情報の開示の実施方法等申出書」は開示を受ける希望日の</w:t>
      </w:r>
      <w:r w:rsidR="00796D19" w:rsidRPr="001962A9">
        <w:rPr>
          <w:rFonts w:ascii="ＭＳ 明朝" w:hAnsi="ＭＳ 明朝" w:hint="eastAsia"/>
          <w:sz w:val="20"/>
          <w:szCs w:val="20"/>
        </w:rPr>
        <w:t>5</w:t>
      </w:r>
      <w:r w:rsidRPr="001962A9">
        <w:rPr>
          <w:rFonts w:ascii="ＭＳ 明朝" w:hAnsi="ＭＳ 明朝" w:hint="eastAsia"/>
          <w:sz w:val="20"/>
          <w:szCs w:val="20"/>
        </w:rPr>
        <w:t>日前</w:t>
      </w:r>
      <w:r w:rsidRPr="00707595">
        <w:rPr>
          <w:rFonts w:ascii="ＭＳ 明朝" w:hAnsi="ＭＳ 明朝" w:hint="eastAsia"/>
          <w:sz w:val="20"/>
          <w:szCs w:val="20"/>
        </w:rPr>
        <w:t>には当方に届くように提出願います。</w:t>
      </w:r>
    </w:p>
    <w:p w:rsidR="00B31B61" w:rsidRPr="00707595" w:rsidRDefault="00B31B61" w:rsidP="00B31B61">
      <w:pPr>
        <w:spacing w:line="300" w:lineRule="exact"/>
        <w:ind w:leftChars="100" w:left="210" w:firstLineChars="100" w:firstLine="200"/>
        <w:rPr>
          <w:rFonts w:ascii="ＭＳ 明朝" w:hAnsi="ＭＳ 明朝"/>
          <w:sz w:val="20"/>
          <w:szCs w:val="20"/>
        </w:rPr>
      </w:pPr>
      <w:r w:rsidRPr="00707595">
        <w:rPr>
          <w:rFonts w:ascii="ＭＳ 明朝" w:hAnsi="ＭＳ 明朝" w:hint="eastAsia"/>
          <w:sz w:val="20"/>
          <w:szCs w:val="20"/>
        </w:rPr>
        <w:t>また、写しの交付又は写しの送付を希望される場合は、「保有個人情報の開示の実施方法等申出書」によりその旨を申し出てください。なお、この場合は、別途、写しの作成又は写しの送付に要する費用負担が必要となります。</w:t>
      </w:r>
    </w:p>
    <w:p w:rsidR="00B31B61" w:rsidRPr="00707595" w:rsidRDefault="00B31B61" w:rsidP="00B31B61">
      <w:pPr>
        <w:spacing w:line="300" w:lineRule="exact"/>
        <w:rPr>
          <w:rFonts w:ascii="ＭＳ 明朝" w:hAnsi="ＭＳ 明朝"/>
          <w:sz w:val="20"/>
          <w:szCs w:val="20"/>
        </w:rPr>
      </w:pPr>
    </w:p>
    <w:p w:rsidR="00B31B61" w:rsidRPr="00707595" w:rsidRDefault="00B31B61" w:rsidP="00B31B61">
      <w:pPr>
        <w:spacing w:line="300" w:lineRule="exact"/>
        <w:rPr>
          <w:rFonts w:ascii="ＭＳ 明朝" w:hAnsi="ＭＳ 明朝"/>
          <w:sz w:val="20"/>
          <w:szCs w:val="20"/>
        </w:rPr>
      </w:pPr>
      <w:r w:rsidRPr="00707595">
        <w:rPr>
          <w:rFonts w:ascii="ＭＳ 明朝" w:hAnsi="ＭＳ 明朝" w:hint="eastAsia"/>
          <w:sz w:val="20"/>
          <w:szCs w:val="20"/>
        </w:rPr>
        <w:t>２　決定に対する審査請求等</w:t>
      </w:r>
    </w:p>
    <w:p w:rsidR="00B31B61" w:rsidRPr="00707595" w:rsidRDefault="00B31B61" w:rsidP="00B31B61">
      <w:pPr>
        <w:spacing w:line="300" w:lineRule="exact"/>
        <w:ind w:leftChars="100" w:left="210" w:firstLineChars="100" w:firstLine="200"/>
        <w:rPr>
          <w:rFonts w:ascii="ＭＳ 明朝" w:hAnsi="ＭＳ 明朝"/>
          <w:sz w:val="20"/>
          <w:szCs w:val="20"/>
        </w:rPr>
      </w:pPr>
      <w:r w:rsidRPr="00707595">
        <w:rPr>
          <w:rFonts w:ascii="ＭＳ 明朝" w:hAnsi="ＭＳ 明朝" w:hint="eastAsia"/>
          <w:sz w:val="20"/>
          <w:szCs w:val="20"/>
        </w:rPr>
        <w:t>決定に不服がある場合には、行政不服審査法又は行政事件訴訟法により、審査請求又は取消訴訟を提起することができます。これについて詳しくは、この通知書の「２　不開示とした部分とその理由」の「※」をお読みください。</w:t>
      </w:r>
    </w:p>
    <w:p w:rsidR="00B31B61" w:rsidRPr="00707595" w:rsidRDefault="00B31B61" w:rsidP="00B31B61">
      <w:pPr>
        <w:spacing w:line="300" w:lineRule="exact"/>
        <w:rPr>
          <w:rFonts w:ascii="ＭＳ 明朝" w:hAnsi="ＭＳ 明朝"/>
          <w:sz w:val="20"/>
          <w:szCs w:val="20"/>
        </w:rPr>
      </w:pPr>
    </w:p>
    <w:p w:rsidR="00B31B61" w:rsidRPr="00707595" w:rsidRDefault="00B31B61" w:rsidP="00B31B61">
      <w:pPr>
        <w:spacing w:line="300" w:lineRule="exact"/>
        <w:rPr>
          <w:rFonts w:ascii="ＭＳ 明朝" w:hAnsi="ＭＳ 明朝"/>
          <w:sz w:val="20"/>
          <w:szCs w:val="20"/>
        </w:rPr>
      </w:pPr>
      <w:r w:rsidRPr="00707595">
        <w:rPr>
          <w:rFonts w:ascii="ＭＳ 明朝" w:hAnsi="ＭＳ 明朝" w:hint="eastAsia"/>
          <w:sz w:val="20"/>
          <w:szCs w:val="20"/>
        </w:rPr>
        <w:t>３　開示の実施について</w:t>
      </w:r>
    </w:p>
    <w:p w:rsidR="00B31B61" w:rsidRPr="00707595" w:rsidRDefault="00B31B61" w:rsidP="00B31B61">
      <w:pPr>
        <w:spacing w:line="300" w:lineRule="exact"/>
        <w:ind w:leftChars="100" w:left="410" w:hangingChars="100" w:hanging="200"/>
        <w:rPr>
          <w:rFonts w:ascii="ＭＳ 明朝" w:hAnsi="ＭＳ 明朝"/>
          <w:sz w:val="20"/>
          <w:szCs w:val="20"/>
        </w:rPr>
      </w:pPr>
      <w:r w:rsidRPr="00707595">
        <w:rPr>
          <w:rFonts w:ascii="ＭＳ 明朝" w:hAnsi="ＭＳ 明朝" w:hint="eastAsia"/>
          <w:sz w:val="20"/>
          <w:szCs w:val="20"/>
        </w:rPr>
        <w:t>(1) 事務所における開示の実施を選択され、その旨「保有個人情報の開示の実施方法等申出書」により申し出られた場合は、開示を受ける当日、事務所に来られる際に、この通知書をお持ちください。なお、写しの交付を希望された場合は、別途お知らせする写しの作成に要する費用が必要になります。</w:t>
      </w:r>
    </w:p>
    <w:p w:rsidR="00B31B61" w:rsidRPr="00707595" w:rsidRDefault="00B31B61" w:rsidP="00B31B61">
      <w:pPr>
        <w:spacing w:line="300" w:lineRule="exact"/>
        <w:ind w:leftChars="100" w:left="410" w:hangingChars="100" w:hanging="200"/>
        <w:rPr>
          <w:rFonts w:ascii="ＭＳ 明朝" w:hAnsi="ＭＳ 明朝"/>
          <w:sz w:val="20"/>
          <w:szCs w:val="20"/>
        </w:rPr>
      </w:pPr>
      <w:r w:rsidRPr="00707595">
        <w:rPr>
          <w:rFonts w:ascii="ＭＳ 明朝" w:hAnsi="ＭＳ 明朝" w:hint="eastAsia"/>
          <w:sz w:val="20"/>
          <w:szCs w:val="20"/>
        </w:rPr>
        <w:t>(</w:t>
      </w:r>
      <w:r w:rsidR="00DD7F5C" w:rsidRPr="00707595">
        <w:rPr>
          <w:rFonts w:ascii="ＭＳ 明朝" w:hAnsi="ＭＳ 明朝" w:hint="eastAsia"/>
          <w:sz w:val="20"/>
          <w:szCs w:val="20"/>
        </w:rPr>
        <w:t>2</w:t>
      </w:r>
      <w:r w:rsidRPr="00707595">
        <w:rPr>
          <w:rFonts w:ascii="ＭＳ 明朝" w:hAnsi="ＭＳ 明朝" w:hint="eastAsia"/>
          <w:sz w:val="20"/>
          <w:szCs w:val="20"/>
        </w:rPr>
        <w:t>) 写しの送付を希望された場合は、「保有個人情報の開示の実施方法等申出書」を送付してください。その際、写しの作成に要する費用及び送付に要する費用を別紙にてお知らせする額・方法で納付した上で、その納付済証（領収書）のコピーを申出書の裏面に貼付してください。</w:t>
      </w:r>
    </w:p>
    <w:p w:rsidR="00B31B61" w:rsidRPr="00707595" w:rsidRDefault="00B31B61" w:rsidP="00B31B61">
      <w:pPr>
        <w:spacing w:line="300" w:lineRule="exact"/>
        <w:rPr>
          <w:rFonts w:ascii="ＭＳ 明朝" w:hAnsi="ＭＳ 明朝"/>
          <w:sz w:val="20"/>
          <w:szCs w:val="20"/>
        </w:rPr>
      </w:pPr>
    </w:p>
    <w:p w:rsidR="00B31B61" w:rsidRPr="00707595" w:rsidRDefault="00B31B61" w:rsidP="00B31B61">
      <w:pPr>
        <w:spacing w:line="300" w:lineRule="exact"/>
        <w:rPr>
          <w:rFonts w:ascii="ＭＳ 明朝" w:hAnsi="ＭＳ 明朝"/>
          <w:sz w:val="20"/>
          <w:szCs w:val="20"/>
        </w:rPr>
      </w:pPr>
      <w:r w:rsidRPr="00707595">
        <w:rPr>
          <w:rFonts w:ascii="ＭＳ 明朝" w:hAnsi="ＭＳ 明朝" w:hint="eastAsia"/>
          <w:sz w:val="20"/>
          <w:szCs w:val="20"/>
        </w:rPr>
        <w:t>４　本件連絡先</w:t>
      </w:r>
    </w:p>
    <w:p w:rsidR="000D140D" w:rsidRPr="00707595" w:rsidRDefault="00B31B61" w:rsidP="001358A1">
      <w:pPr>
        <w:spacing w:line="300" w:lineRule="exact"/>
        <w:ind w:leftChars="100" w:left="210" w:firstLineChars="100" w:firstLine="200"/>
        <w:rPr>
          <w:rFonts w:ascii="ＭＳ 明朝" w:hAnsi="ＭＳ 明朝"/>
          <w:sz w:val="20"/>
          <w:szCs w:val="20"/>
        </w:rPr>
      </w:pPr>
      <w:r w:rsidRPr="00707595">
        <w:rPr>
          <w:rFonts w:ascii="ＭＳ 明朝" w:hAnsi="ＭＳ 明朝" w:hint="eastAsia"/>
          <w:sz w:val="20"/>
          <w:szCs w:val="20"/>
        </w:rPr>
        <w:t>開示の実施方法等、審査請求の方法等についてご不明な点がありましたら、本欄に記載した担当までお問い合わせください。</w:t>
      </w:r>
    </w:p>
    <w:sectPr w:rsidR="000D140D" w:rsidRPr="00707595" w:rsidSect="00707595">
      <w:footerReference w:type="default" r:id="rId7"/>
      <w:pgSz w:w="11906" w:h="16838" w:code="9"/>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23C" w:rsidRDefault="004F223C" w:rsidP="00A34EA1">
      <w:r>
        <w:separator/>
      </w:r>
    </w:p>
  </w:endnote>
  <w:endnote w:type="continuationSeparator" w:id="0">
    <w:p w:rsidR="004F223C" w:rsidRDefault="004F223C"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23C" w:rsidRDefault="004F223C" w:rsidP="00A34EA1">
      <w:r>
        <w:separator/>
      </w:r>
    </w:p>
  </w:footnote>
  <w:footnote w:type="continuationSeparator" w:id="0">
    <w:p w:rsidR="004F223C" w:rsidRDefault="004F223C"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108DD"/>
    <w:rsid w:val="00022FBF"/>
    <w:rsid w:val="000A5166"/>
    <w:rsid w:val="000B531E"/>
    <w:rsid w:val="000D140D"/>
    <w:rsid w:val="00113CB3"/>
    <w:rsid w:val="00115468"/>
    <w:rsid w:val="001358A1"/>
    <w:rsid w:val="00155BBD"/>
    <w:rsid w:val="001828D5"/>
    <w:rsid w:val="001962A9"/>
    <w:rsid w:val="001972A1"/>
    <w:rsid w:val="001C0E70"/>
    <w:rsid w:val="001C2FC2"/>
    <w:rsid w:val="001E12EA"/>
    <w:rsid w:val="001E518C"/>
    <w:rsid w:val="00250483"/>
    <w:rsid w:val="002F4235"/>
    <w:rsid w:val="00371841"/>
    <w:rsid w:val="003868D6"/>
    <w:rsid w:val="004C6D12"/>
    <w:rsid w:val="004F223C"/>
    <w:rsid w:val="00542917"/>
    <w:rsid w:val="00566DF3"/>
    <w:rsid w:val="005C4D26"/>
    <w:rsid w:val="005D1F72"/>
    <w:rsid w:val="00647A1C"/>
    <w:rsid w:val="00683A75"/>
    <w:rsid w:val="006A0C9A"/>
    <w:rsid w:val="006D5208"/>
    <w:rsid w:val="006E4F26"/>
    <w:rsid w:val="00707595"/>
    <w:rsid w:val="007230D5"/>
    <w:rsid w:val="0076229D"/>
    <w:rsid w:val="00784E82"/>
    <w:rsid w:val="00796D19"/>
    <w:rsid w:val="007C00F0"/>
    <w:rsid w:val="007D099E"/>
    <w:rsid w:val="008459EE"/>
    <w:rsid w:val="00912F8A"/>
    <w:rsid w:val="009F002E"/>
    <w:rsid w:val="00A00BA3"/>
    <w:rsid w:val="00A15072"/>
    <w:rsid w:val="00A17D30"/>
    <w:rsid w:val="00A20F79"/>
    <w:rsid w:val="00A317A6"/>
    <w:rsid w:val="00A339A5"/>
    <w:rsid w:val="00A34EA1"/>
    <w:rsid w:val="00A85E9E"/>
    <w:rsid w:val="00AC1ABE"/>
    <w:rsid w:val="00AD7F1B"/>
    <w:rsid w:val="00B31B61"/>
    <w:rsid w:val="00B47B30"/>
    <w:rsid w:val="00BB2160"/>
    <w:rsid w:val="00BC6F83"/>
    <w:rsid w:val="00BD2890"/>
    <w:rsid w:val="00BF04E7"/>
    <w:rsid w:val="00BF655B"/>
    <w:rsid w:val="00C05A5C"/>
    <w:rsid w:val="00C12E8E"/>
    <w:rsid w:val="00C15EDE"/>
    <w:rsid w:val="00C50FAF"/>
    <w:rsid w:val="00CB11BB"/>
    <w:rsid w:val="00CC5DBA"/>
    <w:rsid w:val="00D052B0"/>
    <w:rsid w:val="00D1414E"/>
    <w:rsid w:val="00D43C09"/>
    <w:rsid w:val="00D76050"/>
    <w:rsid w:val="00DD50F0"/>
    <w:rsid w:val="00DD7F5C"/>
    <w:rsid w:val="00E24BA0"/>
    <w:rsid w:val="00E24CD2"/>
    <w:rsid w:val="00E32EF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E8687-61E5-412E-8EE2-7E7C16DB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2023-03-27T01:26:00Z</dcterms:modified>
</cp:coreProperties>
</file>