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A970" w14:textId="77777777" w:rsidR="00CE116C" w:rsidRDefault="00CE116C" w:rsidP="00CE116C">
      <w:r>
        <w:rPr>
          <w:rFonts w:hint="eastAsia"/>
        </w:rPr>
        <w:t>様式第</w:t>
      </w:r>
      <w:r w:rsidR="009B1C02">
        <w:rPr>
          <w:rFonts w:hint="eastAsia"/>
        </w:rPr>
        <w:t>５</w:t>
      </w:r>
      <w:r w:rsidR="00376839">
        <w:rPr>
          <w:rFonts w:hint="eastAsia"/>
        </w:rPr>
        <w:t>号（第</w:t>
      </w:r>
      <w:r w:rsidR="00F45A5C">
        <w:rPr>
          <w:rFonts w:hint="eastAsia"/>
        </w:rPr>
        <w:t>７</w:t>
      </w:r>
      <w:r>
        <w:rPr>
          <w:rFonts w:hint="eastAsia"/>
        </w:rPr>
        <w:t>条関係）</w:t>
      </w:r>
      <w:r>
        <w:rPr>
          <w:rFonts w:hint="eastAsia"/>
        </w:rPr>
        <w:t xml:space="preserve"> </w:t>
      </w:r>
    </w:p>
    <w:p w14:paraId="725A172F" w14:textId="77777777" w:rsidR="00CE116C" w:rsidRDefault="00982716" w:rsidP="00376839">
      <w:pPr>
        <w:jc w:val="right"/>
      </w:pPr>
      <w:r>
        <w:rPr>
          <w:rFonts w:hint="eastAsia"/>
        </w:rPr>
        <w:t>第</w:t>
      </w:r>
      <w:r w:rsidR="00376839">
        <w:rPr>
          <w:rFonts w:hint="eastAsia"/>
        </w:rPr>
        <w:t xml:space="preserve">　　　　</w:t>
      </w:r>
      <w:r w:rsidR="00CE116C">
        <w:rPr>
          <w:rFonts w:hint="eastAsia"/>
        </w:rPr>
        <w:t>号</w:t>
      </w:r>
      <w:r w:rsidR="00CE116C">
        <w:rPr>
          <w:rFonts w:hint="eastAsia"/>
        </w:rPr>
        <w:t xml:space="preserve"> </w:t>
      </w:r>
    </w:p>
    <w:p w14:paraId="05385CB1" w14:textId="77777777" w:rsidR="00CE116C" w:rsidRDefault="00376839" w:rsidP="00376839">
      <w:pPr>
        <w:jc w:val="right"/>
      </w:pPr>
      <w:r>
        <w:rPr>
          <w:rFonts w:hint="eastAsia"/>
        </w:rPr>
        <w:t xml:space="preserve">　　</w:t>
      </w:r>
      <w:r w:rsidR="00CE116C">
        <w:rPr>
          <w:rFonts w:hint="eastAsia"/>
        </w:rPr>
        <w:t>年</w:t>
      </w:r>
      <w:r>
        <w:rPr>
          <w:rFonts w:hint="eastAsia"/>
        </w:rPr>
        <w:t xml:space="preserve">　</w:t>
      </w:r>
      <w:r w:rsidR="00CE116C">
        <w:rPr>
          <w:rFonts w:hint="eastAsia"/>
        </w:rPr>
        <w:t xml:space="preserve"> </w:t>
      </w:r>
      <w:r w:rsidR="00CE116C">
        <w:rPr>
          <w:rFonts w:hint="eastAsia"/>
        </w:rPr>
        <w:t>月</w:t>
      </w:r>
      <w:r>
        <w:rPr>
          <w:rFonts w:hint="eastAsia"/>
        </w:rPr>
        <w:t xml:space="preserve">　</w:t>
      </w:r>
      <w:r w:rsidR="00CE116C">
        <w:rPr>
          <w:rFonts w:hint="eastAsia"/>
        </w:rPr>
        <w:t xml:space="preserve"> </w:t>
      </w:r>
      <w:r w:rsidR="00CE116C">
        <w:rPr>
          <w:rFonts w:hint="eastAsia"/>
        </w:rPr>
        <w:t>日</w:t>
      </w:r>
      <w:r w:rsidR="00CE116C">
        <w:rPr>
          <w:rFonts w:hint="eastAsia"/>
        </w:rPr>
        <w:t xml:space="preserve"> </w:t>
      </w:r>
    </w:p>
    <w:p w14:paraId="5E489418" w14:textId="77777777" w:rsidR="00376839" w:rsidRDefault="00376839" w:rsidP="00CE116C"/>
    <w:p w14:paraId="2166337D" w14:textId="77777777" w:rsidR="00CE116C" w:rsidRDefault="00CE116C" w:rsidP="00376839">
      <w:pPr>
        <w:ind w:firstLineChars="1000" w:firstLine="2100"/>
      </w:pPr>
      <w:r>
        <w:rPr>
          <w:rFonts w:hint="eastAsia"/>
        </w:rPr>
        <w:t>様</w:t>
      </w:r>
      <w:r>
        <w:rPr>
          <w:rFonts w:hint="eastAsia"/>
        </w:rPr>
        <w:t xml:space="preserve"> </w:t>
      </w:r>
    </w:p>
    <w:p w14:paraId="68D202EC" w14:textId="77777777" w:rsidR="00376839" w:rsidRDefault="00376839" w:rsidP="00376839"/>
    <w:p w14:paraId="5BC700A2" w14:textId="3D027DE9" w:rsidR="00376839" w:rsidRDefault="00C34E1E" w:rsidP="00F44F4F">
      <w:pPr>
        <w:wordWrap w:val="0"/>
        <w:jc w:val="right"/>
      </w:pPr>
      <w:r>
        <w:rPr>
          <w:rFonts w:hint="eastAsia"/>
        </w:rPr>
        <w:t>大町町長</w:t>
      </w:r>
      <w:r w:rsidR="00F44F4F">
        <w:rPr>
          <w:rFonts w:hint="eastAsia"/>
        </w:rPr>
        <w:t xml:space="preserve">　　　　　　　　　</w:t>
      </w:r>
    </w:p>
    <w:p w14:paraId="7C702C14" w14:textId="77777777" w:rsidR="00CE116C" w:rsidRDefault="00CE116C" w:rsidP="00CE116C"/>
    <w:p w14:paraId="7657E450" w14:textId="4D55A55A" w:rsidR="00376839" w:rsidRDefault="00FD2C66" w:rsidP="00376839">
      <w:pPr>
        <w:jc w:val="center"/>
      </w:pPr>
      <w:r>
        <w:rPr>
          <w:rFonts w:hint="eastAsia"/>
        </w:rPr>
        <w:t>大町</w:t>
      </w:r>
      <w:r w:rsidR="00376839">
        <w:rPr>
          <w:rFonts w:hint="eastAsia"/>
        </w:rPr>
        <w:t>町</w:t>
      </w:r>
      <w:r w:rsidR="00586475">
        <w:rPr>
          <w:rFonts w:hint="eastAsia"/>
        </w:rPr>
        <w:t>木造住宅</w:t>
      </w:r>
      <w:r w:rsidR="00376839">
        <w:rPr>
          <w:rFonts w:hint="eastAsia"/>
        </w:rPr>
        <w:t>耐震</w:t>
      </w:r>
      <w:r w:rsidR="007C235B">
        <w:rPr>
          <w:rFonts w:hint="eastAsia"/>
        </w:rPr>
        <w:t>総合支援</w:t>
      </w:r>
      <w:r w:rsidR="008F6FC9">
        <w:rPr>
          <w:rFonts w:hint="eastAsia"/>
        </w:rPr>
        <w:t>事業費</w:t>
      </w:r>
      <w:r w:rsidR="00376839">
        <w:rPr>
          <w:rFonts w:hint="eastAsia"/>
        </w:rPr>
        <w:t>補助金交付</w:t>
      </w:r>
      <w:r w:rsidR="00CE116C">
        <w:rPr>
          <w:rFonts w:hint="eastAsia"/>
        </w:rPr>
        <w:t>決定通知書</w:t>
      </w:r>
    </w:p>
    <w:p w14:paraId="24DEC461" w14:textId="77777777" w:rsidR="00CE116C" w:rsidRDefault="00CE116C" w:rsidP="00CE116C"/>
    <w:p w14:paraId="112085B2" w14:textId="77777777" w:rsidR="00376839" w:rsidRDefault="00376839" w:rsidP="00CE116C"/>
    <w:p w14:paraId="27B5C9F1" w14:textId="33824730" w:rsidR="00CE116C" w:rsidRDefault="00376839" w:rsidP="00DA2001">
      <w:pPr>
        <w:ind w:firstLineChars="100" w:firstLine="210"/>
      </w:pPr>
      <w:r>
        <w:rPr>
          <w:rFonts w:hint="eastAsia"/>
        </w:rPr>
        <w:t xml:space="preserve">　　</w:t>
      </w:r>
      <w:r w:rsidR="00CE116C">
        <w:rPr>
          <w:rFonts w:hint="eastAsia"/>
        </w:rPr>
        <w:t>年</w:t>
      </w:r>
      <w:r>
        <w:rPr>
          <w:rFonts w:hint="eastAsia"/>
        </w:rPr>
        <w:t xml:space="preserve">　　月　　</w:t>
      </w:r>
      <w:r w:rsidR="00B535F4">
        <w:rPr>
          <w:rFonts w:hint="eastAsia"/>
        </w:rPr>
        <w:t>日付</w:t>
      </w:r>
      <w:r w:rsidR="00CE116C">
        <w:rPr>
          <w:rFonts w:hint="eastAsia"/>
        </w:rPr>
        <w:t>で申請のあった補助金</w:t>
      </w:r>
      <w:r>
        <w:rPr>
          <w:rFonts w:hint="eastAsia"/>
        </w:rPr>
        <w:t>の交付</w:t>
      </w:r>
      <w:r w:rsidR="00CE116C">
        <w:rPr>
          <w:rFonts w:hint="eastAsia"/>
        </w:rPr>
        <w:t>については、</w:t>
      </w:r>
      <w:r w:rsidR="00DC5D40">
        <w:rPr>
          <w:rFonts w:hint="eastAsia"/>
        </w:rPr>
        <w:t>次</w:t>
      </w:r>
      <w:r w:rsidR="00CE116C">
        <w:rPr>
          <w:rFonts w:hint="eastAsia"/>
        </w:rPr>
        <w:t>のとおり</w:t>
      </w:r>
      <w:r>
        <w:rPr>
          <w:rFonts w:hint="eastAsia"/>
        </w:rPr>
        <w:t>決定したので、</w:t>
      </w:r>
      <w:r w:rsidR="00FD2C66">
        <w:rPr>
          <w:rFonts w:hint="eastAsia"/>
        </w:rPr>
        <w:t>大町</w:t>
      </w:r>
      <w:r>
        <w:rPr>
          <w:rFonts w:hint="eastAsia"/>
        </w:rPr>
        <w:t>町</w:t>
      </w:r>
      <w:r w:rsidR="00DC5D40">
        <w:rPr>
          <w:rFonts w:hint="eastAsia"/>
        </w:rPr>
        <w:t>木造住宅</w:t>
      </w:r>
      <w:r>
        <w:rPr>
          <w:rFonts w:hint="eastAsia"/>
        </w:rPr>
        <w:t>耐震</w:t>
      </w:r>
      <w:r w:rsidR="007C235B">
        <w:rPr>
          <w:rFonts w:hint="eastAsia"/>
        </w:rPr>
        <w:t>総合支援</w:t>
      </w:r>
      <w:r w:rsidR="008F6FC9">
        <w:rPr>
          <w:rFonts w:hint="eastAsia"/>
        </w:rPr>
        <w:t>事業費</w:t>
      </w:r>
      <w:r>
        <w:rPr>
          <w:rFonts w:hint="eastAsia"/>
        </w:rPr>
        <w:t>補助金交付要綱</w:t>
      </w:r>
      <w:r w:rsidR="00CE116C">
        <w:rPr>
          <w:rFonts w:hint="eastAsia"/>
        </w:rPr>
        <w:t>第</w:t>
      </w:r>
      <w:r w:rsidR="00F45A5C">
        <w:rPr>
          <w:rFonts w:hint="eastAsia"/>
        </w:rPr>
        <w:t>７</w:t>
      </w:r>
      <w:r w:rsidR="00CE116C">
        <w:rPr>
          <w:rFonts w:hint="eastAsia"/>
        </w:rPr>
        <w:t>条</w:t>
      </w:r>
      <w:r w:rsidR="004D68DF">
        <w:rPr>
          <w:rFonts w:hint="eastAsia"/>
        </w:rPr>
        <w:t>第１項</w:t>
      </w:r>
      <w:r w:rsidR="00CE116C">
        <w:rPr>
          <w:rFonts w:hint="eastAsia"/>
        </w:rPr>
        <w:t>の規定により通知します。</w:t>
      </w:r>
      <w:r w:rsidR="00CE116C">
        <w:rPr>
          <w:rFonts w:hint="eastAsia"/>
        </w:rPr>
        <w:t xml:space="preserve"> </w:t>
      </w:r>
    </w:p>
    <w:p w14:paraId="0410F8F2" w14:textId="77777777" w:rsidR="005D22B8" w:rsidRDefault="005D22B8" w:rsidP="00376839">
      <w:pPr>
        <w:ind w:firstLineChars="100" w:firstLine="210"/>
      </w:pPr>
    </w:p>
    <w:p w14:paraId="1A2B1FF4" w14:textId="77777777" w:rsidR="005D22B8" w:rsidRDefault="005D22B8" w:rsidP="005D22B8">
      <w:pPr>
        <w:pStyle w:val="a4"/>
      </w:pPr>
    </w:p>
    <w:p w14:paraId="0375846C" w14:textId="69BD7E6D" w:rsidR="00CE116C" w:rsidRDefault="005D22B8" w:rsidP="00CE116C">
      <w:r>
        <w:rPr>
          <w:rFonts w:hint="eastAsia"/>
        </w:rPr>
        <w:t>１</w:t>
      </w:r>
      <w:r w:rsidR="00CE116C">
        <w:rPr>
          <w:rFonts w:hint="eastAsia"/>
        </w:rPr>
        <w:t>．</w:t>
      </w:r>
      <w:r w:rsidR="00F45A5C">
        <w:rPr>
          <w:rFonts w:hint="eastAsia"/>
        </w:rPr>
        <w:t>木造</w:t>
      </w:r>
      <w:r w:rsidR="004D68DF">
        <w:rPr>
          <w:rFonts w:hint="eastAsia"/>
        </w:rPr>
        <w:t>住宅</w:t>
      </w:r>
      <w:r w:rsidR="00CE116C">
        <w:rPr>
          <w:rFonts w:hint="eastAsia"/>
        </w:rPr>
        <w:t>の所在地</w:t>
      </w:r>
      <w:r w:rsidR="00CE116C">
        <w:rPr>
          <w:rFonts w:hint="eastAsia"/>
        </w:rPr>
        <w:t xml:space="preserve"> </w:t>
      </w:r>
      <w:r>
        <w:rPr>
          <w:rFonts w:hint="eastAsia"/>
        </w:rPr>
        <w:t xml:space="preserve">　　　　</w:t>
      </w:r>
      <w:r w:rsidR="00FD2C66">
        <w:rPr>
          <w:rFonts w:hint="eastAsia"/>
        </w:rPr>
        <w:t>大町</w:t>
      </w:r>
      <w:r>
        <w:rPr>
          <w:rFonts w:hint="eastAsia"/>
        </w:rPr>
        <w:t>町大字</w:t>
      </w:r>
    </w:p>
    <w:p w14:paraId="4E65E03A" w14:textId="77777777" w:rsidR="005D22B8" w:rsidRDefault="005D22B8" w:rsidP="00CE116C"/>
    <w:p w14:paraId="3557E55E" w14:textId="77777777" w:rsidR="00CE116C" w:rsidRDefault="005D22B8" w:rsidP="00CE116C">
      <w:r>
        <w:rPr>
          <w:rFonts w:hint="eastAsia"/>
        </w:rPr>
        <w:t>２．</w:t>
      </w:r>
      <w:r w:rsidR="00E76712">
        <w:rPr>
          <w:rFonts w:hint="eastAsia"/>
        </w:rPr>
        <w:t>補助金額</w:t>
      </w:r>
      <w:r w:rsidR="00E76712">
        <w:rPr>
          <w:rFonts w:hint="eastAsia"/>
        </w:rPr>
        <w:t xml:space="preserve"> </w:t>
      </w:r>
      <w:r w:rsidR="00E76712">
        <w:rPr>
          <w:rFonts w:hint="eastAsia"/>
        </w:rPr>
        <w:t xml:space="preserve">　　　　　　　　金　　　　　　　　　</w:t>
      </w:r>
      <w:r w:rsidR="00E76712">
        <w:rPr>
          <w:rFonts w:hint="eastAsia"/>
        </w:rPr>
        <w:t xml:space="preserve"> </w:t>
      </w:r>
      <w:r w:rsidR="00E76712">
        <w:rPr>
          <w:rFonts w:hint="eastAsia"/>
        </w:rPr>
        <w:t>円</w:t>
      </w:r>
      <w:r w:rsidR="00CE116C">
        <w:rPr>
          <w:rFonts w:hint="eastAsia"/>
        </w:rPr>
        <w:t xml:space="preserve"> </w:t>
      </w:r>
    </w:p>
    <w:p w14:paraId="080707E4" w14:textId="77777777" w:rsidR="005D22B8" w:rsidRDefault="005D22B8" w:rsidP="00CE116C"/>
    <w:p w14:paraId="10C666E9" w14:textId="77777777" w:rsidR="00CE116C" w:rsidRDefault="005D22B8" w:rsidP="00CE116C">
      <w:r>
        <w:rPr>
          <w:rFonts w:hint="eastAsia"/>
        </w:rPr>
        <w:t>３</w:t>
      </w:r>
      <w:r w:rsidR="00CE116C">
        <w:rPr>
          <w:rFonts w:hint="eastAsia"/>
        </w:rPr>
        <w:t>．</w:t>
      </w:r>
      <w:r w:rsidR="00E76712">
        <w:rPr>
          <w:rFonts w:hint="eastAsia"/>
        </w:rPr>
        <w:t>補助金交付の条件</w:t>
      </w:r>
    </w:p>
    <w:p w14:paraId="2666AB26" w14:textId="77777777" w:rsidR="005A491B" w:rsidRPr="005A491B" w:rsidRDefault="005A491B" w:rsidP="005A491B">
      <w:pPr>
        <w:ind w:leftChars="100" w:left="210"/>
        <w:rPr>
          <w:rFonts w:asciiTheme="minorEastAsia" w:hAnsiTheme="minorEastAsia"/>
          <w:szCs w:val="21"/>
        </w:rPr>
      </w:pPr>
      <w:r>
        <w:rPr>
          <w:rFonts w:asciiTheme="minorEastAsia" w:hAnsiTheme="minorEastAsia" w:hint="eastAsia"/>
          <w:szCs w:val="21"/>
        </w:rPr>
        <w:t>（１）</w:t>
      </w:r>
      <w:r w:rsidRPr="005A491B">
        <w:rPr>
          <w:rFonts w:asciiTheme="minorEastAsia" w:hAnsiTheme="minorEastAsia" w:hint="eastAsia"/>
          <w:szCs w:val="21"/>
        </w:rPr>
        <w:t>規則及び要綱の規定に従うこと。</w:t>
      </w:r>
    </w:p>
    <w:p w14:paraId="4BC0949D" w14:textId="77777777"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（２）</w:t>
      </w:r>
      <w:r w:rsidR="007C235B">
        <w:rPr>
          <w:rFonts w:asciiTheme="minorEastAsia" w:hAnsiTheme="minorEastAsia" w:hint="eastAsia"/>
          <w:szCs w:val="21"/>
        </w:rPr>
        <w:t>総合支援</w:t>
      </w:r>
      <w:r w:rsidRPr="005A491B">
        <w:rPr>
          <w:rFonts w:asciiTheme="minorEastAsia" w:hAnsiTheme="minorEastAsia" w:hint="eastAsia"/>
          <w:szCs w:val="21"/>
        </w:rPr>
        <w:t>事業の内容を変更する場合においては、町長の承認を受けること。ただ</w:t>
      </w:r>
    </w:p>
    <w:p w14:paraId="361233A3" w14:textId="77777777" w:rsidR="005A491B" w:rsidRPr="005A491B" w:rsidRDefault="005A491B" w:rsidP="002651CF">
      <w:pPr>
        <w:ind w:leftChars="300" w:left="630" w:firstLineChars="100" w:firstLine="210"/>
        <w:rPr>
          <w:rFonts w:asciiTheme="minorEastAsia" w:hAnsiTheme="minorEastAsia"/>
          <w:szCs w:val="21"/>
        </w:rPr>
      </w:pPr>
      <w:r w:rsidRPr="005A491B">
        <w:rPr>
          <w:rFonts w:asciiTheme="minorEastAsia" w:hAnsiTheme="minorEastAsia" w:hint="eastAsia"/>
          <w:szCs w:val="21"/>
        </w:rPr>
        <w:t>し、補助金の額に変更を及ぼさない場合は、この限りでない。</w:t>
      </w:r>
    </w:p>
    <w:p w14:paraId="7353BD91" w14:textId="77777777" w:rsidR="005A491B" w:rsidRPr="005A491B" w:rsidRDefault="00CF38C6" w:rsidP="00CF38C6">
      <w:pPr>
        <w:ind w:leftChars="100" w:left="630" w:right="-143" w:hangingChars="200" w:hanging="420"/>
        <w:rPr>
          <w:rFonts w:asciiTheme="minorEastAsia" w:hAnsiTheme="minorEastAsia"/>
          <w:szCs w:val="21"/>
        </w:rPr>
      </w:pPr>
      <w:r>
        <w:rPr>
          <w:rFonts w:asciiTheme="minorEastAsia" w:hAnsiTheme="minorEastAsia" w:hint="eastAsia"/>
          <w:szCs w:val="21"/>
        </w:rPr>
        <w:t>（３）</w:t>
      </w:r>
      <w:r w:rsidR="007C235B">
        <w:rPr>
          <w:rFonts w:asciiTheme="minorEastAsia" w:hAnsiTheme="minorEastAsia" w:hint="eastAsia"/>
          <w:szCs w:val="21"/>
        </w:rPr>
        <w:t>総合支援</w:t>
      </w:r>
      <w:r w:rsidR="005A491B" w:rsidRPr="005A491B">
        <w:rPr>
          <w:rFonts w:asciiTheme="minorEastAsia" w:hAnsiTheme="minorEastAsia" w:hint="eastAsia"/>
          <w:szCs w:val="21"/>
        </w:rPr>
        <w:t>事業を中止し、又は廃止する場合においては、町長の承認を受けること</w:t>
      </w:r>
      <w:r>
        <w:rPr>
          <w:rFonts w:asciiTheme="minorEastAsia" w:hAnsiTheme="minorEastAsia" w:hint="eastAsia"/>
          <w:szCs w:val="21"/>
        </w:rPr>
        <w:t>。</w:t>
      </w:r>
    </w:p>
    <w:p w14:paraId="6E9C5D35" w14:textId="77777777"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（４）</w:t>
      </w:r>
      <w:r w:rsidR="00157052">
        <w:rPr>
          <w:rFonts w:asciiTheme="minorEastAsia" w:hAnsiTheme="minorEastAsia" w:hint="eastAsia"/>
          <w:szCs w:val="21"/>
        </w:rPr>
        <w:t>総合支援</w:t>
      </w:r>
      <w:r w:rsidRPr="005A491B">
        <w:rPr>
          <w:rFonts w:asciiTheme="minorEastAsia" w:hAnsiTheme="minorEastAsia" w:hint="eastAsia"/>
          <w:szCs w:val="21"/>
        </w:rPr>
        <w:t>事業が予定の期間に完了しない場合又は</w:t>
      </w:r>
      <w:r w:rsidR="00157052">
        <w:rPr>
          <w:rFonts w:asciiTheme="minorEastAsia" w:hAnsiTheme="minorEastAsia" w:hint="eastAsia"/>
          <w:szCs w:val="21"/>
        </w:rPr>
        <w:t>総合支援</w:t>
      </w:r>
      <w:r w:rsidRPr="005A491B">
        <w:rPr>
          <w:rFonts w:asciiTheme="minorEastAsia" w:hAnsiTheme="minorEastAsia" w:hint="eastAsia"/>
          <w:szCs w:val="21"/>
        </w:rPr>
        <w:t>事業の遂行が困難とな</w:t>
      </w:r>
    </w:p>
    <w:p w14:paraId="7FB0AC11" w14:textId="77777777" w:rsidR="005A491B" w:rsidRPr="005A491B" w:rsidRDefault="005A491B" w:rsidP="002651CF">
      <w:pPr>
        <w:ind w:leftChars="300" w:left="630" w:firstLineChars="100" w:firstLine="210"/>
        <w:rPr>
          <w:rFonts w:asciiTheme="minorEastAsia" w:hAnsiTheme="minorEastAsia"/>
          <w:szCs w:val="21"/>
        </w:rPr>
      </w:pPr>
      <w:r w:rsidRPr="005A491B">
        <w:rPr>
          <w:rFonts w:asciiTheme="minorEastAsia" w:hAnsiTheme="minorEastAsia" w:hint="eastAsia"/>
          <w:szCs w:val="21"/>
        </w:rPr>
        <w:t>った場合においては、速やかに町長に報告してその指示を受けること。</w:t>
      </w:r>
    </w:p>
    <w:p w14:paraId="37C60515" w14:textId="77777777"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（５）</w:t>
      </w:r>
      <w:r w:rsidR="00157052">
        <w:rPr>
          <w:rFonts w:asciiTheme="minorEastAsia" w:hAnsiTheme="minorEastAsia" w:hint="eastAsia"/>
          <w:szCs w:val="21"/>
        </w:rPr>
        <w:t>総合支援</w:t>
      </w:r>
      <w:r w:rsidRPr="005A491B">
        <w:rPr>
          <w:rFonts w:asciiTheme="minorEastAsia" w:hAnsiTheme="minorEastAsia" w:hint="eastAsia"/>
          <w:szCs w:val="21"/>
        </w:rPr>
        <w:t>事業に係る収入および支出を明らかにした帳簿及び証拠書類を整備し、</w:t>
      </w:r>
    </w:p>
    <w:p w14:paraId="42BDC8AD" w14:textId="77777777" w:rsidR="005A491B" w:rsidRPr="005A491B" w:rsidRDefault="00157052" w:rsidP="002651CF">
      <w:pPr>
        <w:ind w:leftChars="300" w:left="630" w:firstLineChars="100" w:firstLine="210"/>
        <w:rPr>
          <w:rFonts w:asciiTheme="minorEastAsia" w:hAnsiTheme="minorEastAsia"/>
          <w:szCs w:val="21"/>
        </w:rPr>
      </w:pPr>
      <w:r>
        <w:rPr>
          <w:rFonts w:asciiTheme="minorEastAsia" w:hAnsiTheme="minorEastAsia" w:hint="eastAsia"/>
          <w:szCs w:val="21"/>
        </w:rPr>
        <w:t>総合支援</w:t>
      </w:r>
      <w:r w:rsidR="005A491B" w:rsidRPr="005A491B">
        <w:rPr>
          <w:rFonts w:asciiTheme="minorEastAsia" w:hAnsiTheme="minorEastAsia" w:hint="eastAsia"/>
          <w:szCs w:val="21"/>
        </w:rPr>
        <w:t>事業完了後５年間保管すること。</w:t>
      </w:r>
    </w:p>
    <w:p w14:paraId="05C86AB8" w14:textId="77777777"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（６）</w:t>
      </w:r>
      <w:r w:rsidR="00F45A5C">
        <w:rPr>
          <w:rFonts w:asciiTheme="minorEastAsia" w:hAnsiTheme="minorEastAsia" w:hint="eastAsia"/>
          <w:szCs w:val="21"/>
        </w:rPr>
        <w:t>補助対象者</w:t>
      </w:r>
      <w:r w:rsidRPr="005A491B">
        <w:rPr>
          <w:rFonts w:asciiTheme="minorEastAsia" w:hAnsiTheme="minorEastAsia" w:hint="eastAsia"/>
          <w:szCs w:val="21"/>
        </w:rPr>
        <w:t>は、この補助金に係る補助金の交付と対象経費を重複して、他の補助</w:t>
      </w:r>
    </w:p>
    <w:p w14:paraId="74B2CE76" w14:textId="77777777" w:rsidR="005A491B" w:rsidRPr="005A491B" w:rsidRDefault="005A491B" w:rsidP="002651CF">
      <w:pPr>
        <w:ind w:leftChars="300" w:left="630" w:firstLineChars="100" w:firstLine="210"/>
        <w:rPr>
          <w:rFonts w:asciiTheme="minorEastAsia" w:hAnsiTheme="minorEastAsia"/>
          <w:szCs w:val="21"/>
        </w:rPr>
      </w:pPr>
      <w:r w:rsidRPr="005A491B">
        <w:rPr>
          <w:rFonts w:asciiTheme="minorEastAsia" w:hAnsiTheme="minorEastAsia" w:hint="eastAsia"/>
          <w:szCs w:val="21"/>
        </w:rPr>
        <w:t>金等の交付を受けてはならない。</w:t>
      </w:r>
    </w:p>
    <w:p w14:paraId="0AA778DC" w14:textId="77777777" w:rsidR="002651CF" w:rsidRDefault="00157052" w:rsidP="00157052">
      <w:pPr>
        <w:ind w:left="630" w:hangingChars="300" w:hanging="630"/>
      </w:pPr>
      <w:r>
        <w:rPr>
          <w:rFonts w:hint="eastAsia"/>
        </w:rPr>
        <w:t xml:space="preserve">　（７）耐震改修</w:t>
      </w:r>
      <w:r w:rsidR="00B244D6">
        <w:rPr>
          <w:rFonts w:hint="eastAsia"/>
        </w:rPr>
        <w:t>工事</w:t>
      </w:r>
      <w:r>
        <w:rPr>
          <w:rFonts w:hint="eastAsia"/>
        </w:rPr>
        <w:t>を行うために契約を締結する場合は、町内事業者と契約するように</w:t>
      </w:r>
    </w:p>
    <w:p w14:paraId="55D44A4A" w14:textId="77777777" w:rsidR="005D22B8" w:rsidRPr="00157052" w:rsidRDefault="00157052" w:rsidP="002651CF">
      <w:pPr>
        <w:ind w:leftChars="300" w:left="630" w:firstLineChars="100" w:firstLine="210"/>
      </w:pPr>
      <w:r>
        <w:rPr>
          <w:rFonts w:hint="eastAsia"/>
        </w:rPr>
        <w:t>努めること。</w:t>
      </w:r>
    </w:p>
    <w:p w14:paraId="4C32E5D4" w14:textId="77777777" w:rsidR="002651CF" w:rsidRDefault="004329B4" w:rsidP="004329B4">
      <w:pPr>
        <w:ind w:leftChars="100" w:left="630" w:hangingChars="200" w:hanging="420"/>
        <w:rPr>
          <w:rFonts w:asciiTheme="minorEastAsia" w:hAnsiTheme="minorEastAsia"/>
          <w:szCs w:val="21"/>
        </w:rPr>
      </w:pPr>
      <w:r>
        <w:rPr>
          <w:rFonts w:hint="eastAsia"/>
        </w:rPr>
        <w:t>（８）本事業の補助金の交付を受けて</w:t>
      </w:r>
      <w:r w:rsidRPr="004329B4">
        <w:rPr>
          <w:rFonts w:asciiTheme="minorEastAsia" w:hAnsiTheme="minorEastAsia" w:hint="eastAsia"/>
          <w:szCs w:val="21"/>
        </w:rPr>
        <w:t>総合支援事業を実施した</w:t>
      </w:r>
      <w:r w:rsidR="00F45A5C">
        <w:rPr>
          <w:rFonts w:asciiTheme="minorEastAsia" w:hAnsiTheme="minorEastAsia" w:hint="eastAsia"/>
          <w:szCs w:val="21"/>
        </w:rPr>
        <w:t>補助対象者</w:t>
      </w:r>
      <w:r w:rsidRPr="004329B4">
        <w:rPr>
          <w:rFonts w:asciiTheme="minorEastAsia" w:hAnsiTheme="minorEastAsia" w:hint="eastAsia"/>
          <w:szCs w:val="21"/>
        </w:rPr>
        <w:t>は、住宅・建</w:t>
      </w:r>
    </w:p>
    <w:p w14:paraId="57A7D3E6" w14:textId="77777777" w:rsidR="002651CF" w:rsidRDefault="004329B4" w:rsidP="002651CF">
      <w:pPr>
        <w:ind w:leftChars="300" w:left="630" w:firstLineChars="100" w:firstLine="210"/>
        <w:rPr>
          <w:rFonts w:asciiTheme="minorEastAsia" w:hAnsiTheme="minorEastAsia"/>
          <w:szCs w:val="21"/>
        </w:rPr>
      </w:pPr>
      <w:r w:rsidRPr="004329B4">
        <w:rPr>
          <w:rFonts w:asciiTheme="minorEastAsia" w:hAnsiTheme="minorEastAsia" w:hint="eastAsia"/>
          <w:szCs w:val="21"/>
        </w:rPr>
        <w:t>築物等の耐震化の促進に向けたアンケート調査、工事期間中における耐震改修Ｐ</w:t>
      </w:r>
    </w:p>
    <w:p w14:paraId="5C790F3F" w14:textId="77777777" w:rsidR="004329B4" w:rsidRPr="004329B4" w:rsidRDefault="004329B4" w:rsidP="002651CF">
      <w:pPr>
        <w:ind w:leftChars="300" w:left="630" w:firstLineChars="100" w:firstLine="210"/>
        <w:rPr>
          <w:rFonts w:asciiTheme="minorEastAsia" w:hAnsiTheme="minorEastAsia"/>
          <w:szCs w:val="21"/>
        </w:rPr>
      </w:pPr>
      <w:r w:rsidRPr="004329B4">
        <w:rPr>
          <w:rFonts w:asciiTheme="minorEastAsia" w:hAnsiTheme="minorEastAsia" w:hint="eastAsia"/>
          <w:szCs w:val="21"/>
        </w:rPr>
        <w:t>Ｒ看板等の設置、耐震改修</w:t>
      </w:r>
      <w:r w:rsidR="00A60D54">
        <w:rPr>
          <w:rFonts w:asciiTheme="minorEastAsia" w:hAnsiTheme="minorEastAsia" w:hint="eastAsia"/>
          <w:szCs w:val="21"/>
        </w:rPr>
        <w:t>工事</w:t>
      </w:r>
      <w:r w:rsidRPr="004329B4">
        <w:rPr>
          <w:rFonts w:asciiTheme="minorEastAsia" w:hAnsiTheme="minorEastAsia" w:hint="eastAsia"/>
          <w:szCs w:val="21"/>
        </w:rPr>
        <w:t>前後の写真提供等に協力すること。</w:t>
      </w:r>
    </w:p>
    <w:sectPr w:rsidR="004329B4" w:rsidRPr="004329B4" w:rsidSect="002532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589D" w14:textId="77777777" w:rsidR="00BD3265" w:rsidRDefault="00BD3265" w:rsidP="00500AD1">
      <w:r>
        <w:separator/>
      </w:r>
    </w:p>
  </w:endnote>
  <w:endnote w:type="continuationSeparator" w:id="0">
    <w:p w14:paraId="280D6880" w14:textId="77777777" w:rsidR="00BD3265" w:rsidRDefault="00BD3265" w:rsidP="0050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F2D2" w14:textId="77777777" w:rsidR="00BD3265" w:rsidRDefault="00BD3265" w:rsidP="00500AD1">
      <w:r>
        <w:separator/>
      </w:r>
    </w:p>
  </w:footnote>
  <w:footnote w:type="continuationSeparator" w:id="0">
    <w:p w14:paraId="1E3B9BF7" w14:textId="77777777" w:rsidR="00BD3265" w:rsidRDefault="00BD3265" w:rsidP="0050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B627B"/>
    <w:multiLevelType w:val="hybridMultilevel"/>
    <w:tmpl w:val="4A76FB34"/>
    <w:lvl w:ilvl="0" w:tplc="6070047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116C"/>
    <w:rsid w:val="00014EF9"/>
    <w:rsid w:val="000251AC"/>
    <w:rsid w:val="00050FEB"/>
    <w:rsid w:val="00074233"/>
    <w:rsid w:val="000756BE"/>
    <w:rsid w:val="000846AE"/>
    <w:rsid w:val="00085731"/>
    <w:rsid w:val="000A6137"/>
    <w:rsid w:val="000B2CAB"/>
    <w:rsid w:val="000B6A5F"/>
    <w:rsid w:val="000E4131"/>
    <w:rsid w:val="001127F9"/>
    <w:rsid w:val="001509AB"/>
    <w:rsid w:val="001544B5"/>
    <w:rsid w:val="00157052"/>
    <w:rsid w:val="00161FF2"/>
    <w:rsid w:val="00181A53"/>
    <w:rsid w:val="001B410B"/>
    <w:rsid w:val="001E452C"/>
    <w:rsid w:val="00214FB5"/>
    <w:rsid w:val="00224438"/>
    <w:rsid w:val="00230003"/>
    <w:rsid w:val="00230311"/>
    <w:rsid w:val="0023306B"/>
    <w:rsid w:val="00253260"/>
    <w:rsid w:val="00263F86"/>
    <w:rsid w:val="00264903"/>
    <w:rsid w:val="002651CF"/>
    <w:rsid w:val="00275091"/>
    <w:rsid w:val="00276D11"/>
    <w:rsid w:val="0029049F"/>
    <w:rsid w:val="00295979"/>
    <w:rsid w:val="00323440"/>
    <w:rsid w:val="003535EE"/>
    <w:rsid w:val="00376839"/>
    <w:rsid w:val="003925FE"/>
    <w:rsid w:val="003A25C5"/>
    <w:rsid w:val="003B1B28"/>
    <w:rsid w:val="003B76D5"/>
    <w:rsid w:val="003D45AF"/>
    <w:rsid w:val="003F3199"/>
    <w:rsid w:val="00404DC4"/>
    <w:rsid w:val="0041575D"/>
    <w:rsid w:val="004159D3"/>
    <w:rsid w:val="00417CFC"/>
    <w:rsid w:val="004313F8"/>
    <w:rsid w:val="004329B4"/>
    <w:rsid w:val="004439BC"/>
    <w:rsid w:val="00451E8C"/>
    <w:rsid w:val="00457F76"/>
    <w:rsid w:val="00463666"/>
    <w:rsid w:val="00471CFA"/>
    <w:rsid w:val="00472E21"/>
    <w:rsid w:val="00481DE1"/>
    <w:rsid w:val="004826BE"/>
    <w:rsid w:val="00495A95"/>
    <w:rsid w:val="004B1B71"/>
    <w:rsid w:val="004B352D"/>
    <w:rsid w:val="004B4A2C"/>
    <w:rsid w:val="004B4C40"/>
    <w:rsid w:val="004B567A"/>
    <w:rsid w:val="004D68DF"/>
    <w:rsid w:val="004F4E2C"/>
    <w:rsid w:val="00500AD1"/>
    <w:rsid w:val="0052596C"/>
    <w:rsid w:val="00552BB0"/>
    <w:rsid w:val="00553368"/>
    <w:rsid w:val="005750A9"/>
    <w:rsid w:val="00586475"/>
    <w:rsid w:val="005A491B"/>
    <w:rsid w:val="005D22B8"/>
    <w:rsid w:val="005D3501"/>
    <w:rsid w:val="005F668D"/>
    <w:rsid w:val="00614BC4"/>
    <w:rsid w:val="00633071"/>
    <w:rsid w:val="00633887"/>
    <w:rsid w:val="00646BB1"/>
    <w:rsid w:val="00650785"/>
    <w:rsid w:val="00670211"/>
    <w:rsid w:val="006B75AA"/>
    <w:rsid w:val="006B7C82"/>
    <w:rsid w:val="006F4BF2"/>
    <w:rsid w:val="006F7502"/>
    <w:rsid w:val="00701468"/>
    <w:rsid w:val="00712B86"/>
    <w:rsid w:val="007149DC"/>
    <w:rsid w:val="00737071"/>
    <w:rsid w:val="00750492"/>
    <w:rsid w:val="007777C8"/>
    <w:rsid w:val="007938C0"/>
    <w:rsid w:val="007A163E"/>
    <w:rsid w:val="007A458D"/>
    <w:rsid w:val="007C235B"/>
    <w:rsid w:val="007D7228"/>
    <w:rsid w:val="007E15BF"/>
    <w:rsid w:val="007E4382"/>
    <w:rsid w:val="007F515A"/>
    <w:rsid w:val="00820DC8"/>
    <w:rsid w:val="00836263"/>
    <w:rsid w:val="00836DB7"/>
    <w:rsid w:val="0084654D"/>
    <w:rsid w:val="0089789F"/>
    <w:rsid w:val="008C10D2"/>
    <w:rsid w:val="008C65AF"/>
    <w:rsid w:val="008D7780"/>
    <w:rsid w:val="008E1638"/>
    <w:rsid w:val="008E6B24"/>
    <w:rsid w:val="008F6FC9"/>
    <w:rsid w:val="008F7373"/>
    <w:rsid w:val="008F76A2"/>
    <w:rsid w:val="00926519"/>
    <w:rsid w:val="009313C7"/>
    <w:rsid w:val="0093674A"/>
    <w:rsid w:val="00940BED"/>
    <w:rsid w:val="0097296A"/>
    <w:rsid w:val="00982716"/>
    <w:rsid w:val="00983750"/>
    <w:rsid w:val="00986F1A"/>
    <w:rsid w:val="009B1C02"/>
    <w:rsid w:val="009B464B"/>
    <w:rsid w:val="009F64B9"/>
    <w:rsid w:val="00A00080"/>
    <w:rsid w:val="00A02B2D"/>
    <w:rsid w:val="00A1443D"/>
    <w:rsid w:val="00A35EE0"/>
    <w:rsid w:val="00A55AE2"/>
    <w:rsid w:val="00A60D54"/>
    <w:rsid w:val="00A64C4A"/>
    <w:rsid w:val="00A925A2"/>
    <w:rsid w:val="00AA1694"/>
    <w:rsid w:val="00AB5D53"/>
    <w:rsid w:val="00AE78C7"/>
    <w:rsid w:val="00AF33EB"/>
    <w:rsid w:val="00B02E0D"/>
    <w:rsid w:val="00B17CC1"/>
    <w:rsid w:val="00B20ACE"/>
    <w:rsid w:val="00B244D6"/>
    <w:rsid w:val="00B32927"/>
    <w:rsid w:val="00B534AA"/>
    <w:rsid w:val="00B535F4"/>
    <w:rsid w:val="00B560C8"/>
    <w:rsid w:val="00B7694B"/>
    <w:rsid w:val="00B9122A"/>
    <w:rsid w:val="00BD3265"/>
    <w:rsid w:val="00C13844"/>
    <w:rsid w:val="00C22EF9"/>
    <w:rsid w:val="00C34E1E"/>
    <w:rsid w:val="00C4141A"/>
    <w:rsid w:val="00C54C5C"/>
    <w:rsid w:val="00C55739"/>
    <w:rsid w:val="00C66253"/>
    <w:rsid w:val="00C674A5"/>
    <w:rsid w:val="00C92E7F"/>
    <w:rsid w:val="00CA6211"/>
    <w:rsid w:val="00CB098E"/>
    <w:rsid w:val="00CB308A"/>
    <w:rsid w:val="00CC0C59"/>
    <w:rsid w:val="00CC368B"/>
    <w:rsid w:val="00CC550F"/>
    <w:rsid w:val="00CC6D5C"/>
    <w:rsid w:val="00CE116C"/>
    <w:rsid w:val="00CE7614"/>
    <w:rsid w:val="00CF38C6"/>
    <w:rsid w:val="00D03A55"/>
    <w:rsid w:val="00D16FAC"/>
    <w:rsid w:val="00D325DC"/>
    <w:rsid w:val="00D36480"/>
    <w:rsid w:val="00D54F8D"/>
    <w:rsid w:val="00D6161B"/>
    <w:rsid w:val="00D62985"/>
    <w:rsid w:val="00D86CD5"/>
    <w:rsid w:val="00DA2001"/>
    <w:rsid w:val="00DA29E9"/>
    <w:rsid w:val="00DB0EA9"/>
    <w:rsid w:val="00DB6621"/>
    <w:rsid w:val="00DC5D40"/>
    <w:rsid w:val="00DC5FC2"/>
    <w:rsid w:val="00DE0B3E"/>
    <w:rsid w:val="00DE1967"/>
    <w:rsid w:val="00DE57E8"/>
    <w:rsid w:val="00E01BED"/>
    <w:rsid w:val="00E20E20"/>
    <w:rsid w:val="00E23AA8"/>
    <w:rsid w:val="00E3700C"/>
    <w:rsid w:val="00E459B8"/>
    <w:rsid w:val="00E62F1F"/>
    <w:rsid w:val="00E721B6"/>
    <w:rsid w:val="00E76712"/>
    <w:rsid w:val="00E953F6"/>
    <w:rsid w:val="00EA5EDB"/>
    <w:rsid w:val="00EB5959"/>
    <w:rsid w:val="00ED5AAE"/>
    <w:rsid w:val="00EE38AF"/>
    <w:rsid w:val="00EF4E1E"/>
    <w:rsid w:val="00EF67E8"/>
    <w:rsid w:val="00F138BF"/>
    <w:rsid w:val="00F223A6"/>
    <w:rsid w:val="00F44707"/>
    <w:rsid w:val="00F44F4F"/>
    <w:rsid w:val="00F45A5C"/>
    <w:rsid w:val="00F666F4"/>
    <w:rsid w:val="00F7436C"/>
    <w:rsid w:val="00FD2C66"/>
    <w:rsid w:val="00FD6B6D"/>
    <w:rsid w:val="00FE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0847A6"/>
  <w15:docId w15:val="{2405063B-CF7E-4541-BE49-8877039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9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5D22B8"/>
    <w:pPr>
      <w:jc w:val="center"/>
    </w:pPr>
  </w:style>
  <w:style w:type="character" w:customStyle="1" w:styleId="a5">
    <w:name w:val="記 (文字)"/>
    <w:basedOn w:val="a0"/>
    <w:link w:val="a4"/>
    <w:uiPriority w:val="99"/>
    <w:rsid w:val="005D22B8"/>
  </w:style>
  <w:style w:type="paragraph" w:styleId="a6">
    <w:name w:val="Closing"/>
    <w:basedOn w:val="a"/>
    <w:link w:val="a7"/>
    <w:uiPriority w:val="99"/>
    <w:unhideWhenUsed/>
    <w:rsid w:val="005D22B8"/>
    <w:pPr>
      <w:jc w:val="right"/>
    </w:pPr>
  </w:style>
  <w:style w:type="character" w:customStyle="1" w:styleId="a7">
    <w:name w:val="結語 (文字)"/>
    <w:basedOn w:val="a0"/>
    <w:link w:val="a6"/>
    <w:uiPriority w:val="99"/>
    <w:rsid w:val="005D22B8"/>
  </w:style>
  <w:style w:type="paragraph" w:styleId="a8">
    <w:name w:val="header"/>
    <w:basedOn w:val="a"/>
    <w:link w:val="a9"/>
    <w:uiPriority w:val="99"/>
    <w:unhideWhenUsed/>
    <w:rsid w:val="00500AD1"/>
    <w:pPr>
      <w:tabs>
        <w:tab w:val="center" w:pos="4252"/>
        <w:tab w:val="right" w:pos="8504"/>
      </w:tabs>
      <w:snapToGrid w:val="0"/>
    </w:pPr>
  </w:style>
  <w:style w:type="character" w:customStyle="1" w:styleId="a9">
    <w:name w:val="ヘッダー (文字)"/>
    <w:basedOn w:val="a0"/>
    <w:link w:val="a8"/>
    <w:uiPriority w:val="99"/>
    <w:rsid w:val="00500AD1"/>
  </w:style>
  <w:style w:type="paragraph" w:styleId="aa">
    <w:name w:val="footer"/>
    <w:basedOn w:val="a"/>
    <w:link w:val="ab"/>
    <w:uiPriority w:val="99"/>
    <w:unhideWhenUsed/>
    <w:rsid w:val="00500AD1"/>
    <w:pPr>
      <w:tabs>
        <w:tab w:val="center" w:pos="4252"/>
        <w:tab w:val="right" w:pos="8504"/>
      </w:tabs>
      <w:snapToGrid w:val="0"/>
    </w:pPr>
  </w:style>
  <w:style w:type="character" w:customStyle="1" w:styleId="ab">
    <w:name w:val="フッター (文字)"/>
    <w:basedOn w:val="a0"/>
    <w:link w:val="aa"/>
    <w:uiPriority w:val="99"/>
    <w:rsid w:val="00500AD1"/>
  </w:style>
  <w:style w:type="paragraph" w:styleId="ac">
    <w:name w:val="List Paragraph"/>
    <w:basedOn w:val="a"/>
    <w:uiPriority w:val="34"/>
    <w:qFormat/>
    <w:rsid w:val="003D45AF"/>
    <w:pPr>
      <w:ind w:leftChars="400" w:left="840"/>
    </w:pPr>
  </w:style>
  <w:style w:type="paragraph" w:styleId="ad">
    <w:name w:val="Balloon Text"/>
    <w:basedOn w:val="a"/>
    <w:link w:val="ae"/>
    <w:uiPriority w:val="99"/>
    <w:semiHidden/>
    <w:unhideWhenUsed/>
    <w:rsid w:val="00F7436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43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E915-A329-4C72-9CE3-A4DEE6DF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PC103</cp:lastModifiedBy>
  <cp:revision>5</cp:revision>
  <cp:lastPrinted>2018-07-05T06:55:00Z</cp:lastPrinted>
  <dcterms:created xsi:type="dcterms:W3CDTF">2010-12-10T02:44:00Z</dcterms:created>
  <dcterms:modified xsi:type="dcterms:W3CDTF">2025-11-05T02:56:00Z</dcterms:modified>
</cp:coreProperties>
</file>