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924" w:rsidRPr="00B37004" w:rsidRDefault="00EA5924" w:rsidP="00B37004">
      <w:pPr>
        <w:autoSpaceDE/>
        <w:autoSpaceDN/>
        <w:adjustRightInd/>
        <w:rPr>
          <w:rFonts w:hAnsi="ＭＳ 明朝"/>
          <w:sz w:val="24"/>
        </w:rPr>
      </w:pPr>
      <w:r w:rsidRPr="00B37004">
        <w:rPr>
          <w:rFonts w:hAnsi="ＭＳ 明朝" w:hint="eastAsia"/>
          <w:sz w:val="24"/>
          <w:lang w:eastAsia="zh-CN"/>
        </w:rPr>
        <w:t>様式第</w:t>
      </w:r>
      <w:r w:rsidRPr="00B37004">
        <w:rPr>
          <w:rFonts w:hAnsi="ＭＳ 明朝" w:hint="eastAsia"/>
          <w:sz w:val="24"/>
        </w:rPr>
        <w:t>３</w:t>
      </w:r>
      <w:r w:rsidRPr="00B37004">
        <w:rPr>
          <w:rFonts w:hAnsi="ＭＳ 明朝" w:hint="eastAsia"/>
          <w:sz w:val="24"/>
          <w:lang w:eastAsia="zh-CN"/>
        </w:rPr>
        <w:t>号</w:t>
      </w:r>
      <w:r w:rsidRPr="00B37004">
        <w:rPr>
          <w:rFonts w:hAnsi="ＭＳ 明朝" w:hint="eastAsia"/>
          <w:sz w:val="24"/>
        </w:rPr>
        <w:t>（第</w:t>
      </w:r>
      <w:r w:rsidR="00EB79BC">
        <w:rPr>
          <w:rFonts w:hAnsi="ＭＳ 明朝" w:hint="eastAsia"/>
          <w:sz w:val="24"/>
        </w:rPr>
        <w:t>５</w:t>
      </w:r>
      <w:r w:rsidRPr="00B37004">
        <w:rPr>
          <w:rFonts w:hAnsi="ＭＳ 明朝" w:hint="eastAsia"/>
          <w:sz w:val="24"/>
        </w:rPr>
        <w:t>条関係）</w:t>
      </w:r>
    </w:p>
    <w:p w:rsidR="00EA5924" w:rsidRDefault="00EA5924" w:rsidP="00EA5924">
      <w:pPr>
        <w:overflowPunct w:val="0"/>
        <w:jc w:val="left"/>
        <w:rPr>
          <w:sz w:val="24"/>
          <w:szCs w:val="24"/>
        </w:rPr>
      </w:pPr>
      <w:r w:rsidRPr="003F3F92">
        <w:rPr>
          <w:rFonts w:hint="eastAsia"/>
          <w:sz w:val="24"/>
          <w:szCs w:val="24"/>
        </w:rPr>
        <w:t xml:space="preserve">　　　　　　　　　　　　　　　　　　　　　　　</w:t>
      </w:r>
      <w:r>
        <w:rPr>
          <w:rFonts w:hint="eastAsia"/>
          <w:sz w:val="24"/>
          <w:szCs w:val="24"/>
        </w:rPr>
        <w:t xml:space="preserve">　　　　　　　　　　</w:t>
      </w:r>
      <w:r w:rsidRPr="003F3F92">
        <w:rPr>
          <w:rFonts w:hint="eastAsia"/>
          <w:sz w:val="24"/>
          <w:szCs w:val="24"/>
        </w:rPr>
        <w:t>第　　　号</w:t>
      </w:r>
    </w:p>
    <w:p w:rsidR="00EA5924" w:rsidRPr="003F3F92" w:rsidRDefault="00EA5924" w:rsidP="00EA5924">
      <w:pPr>
        <w:overflowPunct w:val="0"/>
        <w:jc w:val="left"/>
        <w:rPr>
          <w:sz w:val="24"/>
          <w:szCs w:val="24"/>
        </w:rPr>
      </w:pPr>
      <w:r>
        <w:rPr>
          <w:rFonts w:hint="eastAsia"/>
          <w:sz w:val="24"/>
          <w:szCs w:val="24"/>
        </w:rPr>
        <w:t xml:space="preserve">　　　　　　　　　　　　　　　　　　　　　　　　　　　　　　　</w:t>
      </w:r>
      <w:r w:rsidRPr="003F3F92">
        <w:rPr>
          <w:rFonts w:hint="eastAsia"/>
          <w:sz w:val="24"/>
          <w:szCs w:val="24"/>
        </w:rPr>
        <w:t>年　　月　　日</w:t>
      </w:r>
    </w:p>
    <w:p w:rsidR="00EA5924" w:rsidRDefault="00EA5924" w:rsidP="00EA5924">
      <w:pPr>
        <w:overflowPunct w:val="0"/>
        <w:jc w:val="left"/>
        <w:rPr>
          <w:sz w:val="24"/>
          <w:szCs w:val="24"/>
        </w:rPr>
      </w:pPr>
    </w:p>
    <w:p w:rsidR="00EA5924" w:rsidRDefault="00EA5924" w:rsidP="00EA5924">
      <w:pPr>
        <w:overflowPunct w:val="0"/>
        <w:jc w:val="left"/>
        <w:rPr>
          <w:sz w:val="24"/>
          <w:szCs w:val="24"/>
        </w:rPr>
      </w:pPr>
      <w:r>
        <w:rPr>
          <w:rFonts w:hint="eastAsia"/>
          <w:sz w:val="24"/>
          <w:szCs w:val="24"/>
        </w:rPr>
        <w:t xml:space="preserve">　　　　　　　　　様</w:t>
      </w:r>
    </w:p>
    <w:p w:rsidR="00AC0A06" w:rsidRPr="003F3F92" w:rsidRDefault="00AC0A06" w:rsidP="00EA5924">
      <w:pPr>
        <w:overflowPunct w:val="0"/>
        <w:jc w:val="left"/>
        <w:rPr>
          <w:sz w:val="24"/>
          <w:szCs w:val="24"/>
        </w:rPr>
      </w:pPr>
    </w:p>
    <w:p w:rsidR="00EA5924" w:rsidRPr="003F3F92" w:rsidRDefault="00D8320C" w:rsidP="00D8320C">
      <w:pPr>
        <w:ind w:right="424"/>
        <w:jc w:val="left"/>
        <w:rPr>
          <w:sz w:val="24"/>
          <w:szCs w:val="24"/>
        </w:rPr>
      </w:pPr>
      <w:r>
        <w:rPr>
          <w:rFonts w:hint="eastAsia"/>
          <w:sz w:val="24"/>
          <w:szCs w:val="24"/>
        </w:rPr>
        <w:t xml:space="preserve">　　　　　　　　　　　　　　　　　　　　　　　　</w:t>
      </w:r>
      <w:r w:rsidR="00A776C7">
        <w:rPr>
          <w:rFonts w:hint="eastAsia"/>
          <w:sz w:val="24"/>
          <w:szCs w:val="24"/>
        </w:rPr>
        <w:t xml:space="preserve">大町町長　　　　　　　</w:t>
      </w:r>
    </w:p>
    <w:p w:rsidR="00EA5924" w:rsidRDefault="00EA5924" w:rsidP="00EA5924">
      <w:pPr>
        <w:overflowPunct w:val="0"/>
        <w:jc w:val="left"/>
        <w:rPr>
          <w:sz w:val="24"/>
          <w:szCs w:val="24"/>
        </w:rPr>
      </w:pPr>
    </w:p>
    <w:p w:rsidR="00EA5924" w:rsidRPr="003F3F92" w:rsidRDefault="00EA5924" w:rsidP="00EA5924">
      <w:pPr>
        <w:overflowPunct w:val="0"/>
        <w:jc w:val="left"/>
        <w:rPr>
          <w:sz w:val="24"/>
          <w:szCs w:val="24"/>
        </w:rPr>
      </w:pPr>
    </w:p>
    <w:p w:rsidR="00876F4F" w:rsidRPr="00EA5924" w:rsidRDefault="00A776C7" w:rsidP="00876F4F">
      <w:pPr>
        <w:overflowPunct w:val="0"/>
        <w:jc w:val="center"/>
        <w:rPr>
          <w:sz w:val="24"/>
          <w:szCs w:val="24"/>
        </w:rPr>
      </w:pPr>
      <w:r>
        <w:rPr>
          <w:rFonts w:hint="eastAsia"/>
          <w:sz w:val="24"/>
          <w:szCs w:val="24"/>
        </w:rPr>
        <w:t>大町町</w:t>
      </w:r>
      <w:r w:rsidR="00172FEF" w:rsidRPr="00EA5924">
        <w:rPr>
          <w:rFonts w:hint="eastAsia"/>
          <w:sz w:val="24"/>
          <w:szCs w:val="24"/>
        </w:rPr>
        <w:t>乳児等通園支援</w:t>
      </w:r>
      <w:r w:rsidR="007D45EE" w:rsidRPr="00EA5924">
        <w:rPr>
          <w:rFonts w:hint="eastAsia"/>
          <w:sz w:val="24"/>
          <w:szCs w:val="24"/>
        </w:rPr>
        <w:t>事業</w:t>
      </w:r>
      <w:r w:rsidR="007D45EE" w:rsidRPr="00722B84">
        <w:rPr>
          <w:rFonts w:hint="eastAsia"/>
          <w:color w:val="000000" w:themeColor="text1"/>
          <w:sz w:val="24"/>
          <w:szCs w:val="24"/>
        </w:rPr>
        <w:t>認可</w:t>
      </w:r>
      <w:r>
        <w:rPr>
          <w:rFonts w:hint="eastAsia"/>
          <w:color w:val="000000" w:themeColor="text1"/>
          <w:sz w:val="24"/>
          <w:szCs w:val="24"/>
        </w:rPr>
        <w:t>不承認</w:t>
      </w:r>
      <w:r w:rsidR="007D45EE" w:rsidRPr="00722B84">
        <w:rPr>
          <w:rFonts w:hint="eastAsia"/>
          <w:color w:val="000000" w:themeColor="text1"/>
          <w:sz w:val="24"/>
          <w:szCs w:val="24"/>
        </w:rPr>
        <w:t>通</w:t>
      </w:r>
      <w:r w:rsidR="007D45EE" w:rsidRPr="00EA5924">
        <w:rPr>
          <w:rFonts w:hint="eastAsia"/>
          <w:sz w:val="24"/>
          <w:szCs w:val="24"/>
        </w:rPr>
        <w:t>知書</w:t>
      </w:r>
    </w:p>
    <w:p w:rsidR="00876F4F" w:rsidRPr="00EA5924" w:rsidRDefault="00876F4F" w:rsidP="00876F4F">
      <w:pPr>
        <w:overflowPunct w:val="0"/>
        <w:rPr>
          <w:sz w:val="24"/>
          <w:szCs w:val="24"/>
        </w:rPr>
      </w:pPr>
    </w:p>
    <w:p w:rsidR="00876F4F" w:rsidRPr="00EA5924" w:rsidRDefault="00876F4F" w:rsidP="00D57F1A">
      <w:pPr>
        <w:overflowPunct w:val="0"/>
        <w:jc w:val="left"/>
        <w:rPr>
          <w:sz w:val="24"/>
          <w:szCs w:val="24"/>
        </w:rPr>
      </w:pPr>
    </w:p>
    <w:p w:rsidR="00876F4F" w:rsidRPr="00EA5924" w:rsidRDefault="00876F4F" w:rsidP="00D57F1A">
      <w:pPr>
        <w:overflowPunct w:val="0"/>
        <w:jc w:val="left"/>
        <w:rPr>
          <w:sz w:val="24"/>
          <w:szCs w:val="24"/>
        </w:rPr>
      </w:pPr>
      <w:r w:rsidRPr="00EA5924">
        <w:rPr>
          <w:rFonts w:hint="eastAsia"/>
          <w:sz w:val="24"/>
          <w:szCs w:val="24"/>
        </w:rPr>
        <w:t xml:space="preserve">　</w:t>
      </w:r>
      <w:r w:rsidR="00D8320C">
        <w:rPr>
          <w:rFonts w:hint="eastAsia"/>
          <w:sz w:val="24"/>
          <w:szCs w:val="24"/>
        </w:rPr>
        <w:t xml:space="preserve">　　</w:t>
      </w:r>
      <w:r w:rsidR="00153925" w:rsidRPr="00EA5924">
        <w:rPr>
          <w:rFonts w:hint="eastAsia"/>
          <w:sz w:val="24"/>
          <w:szCs w:val="24"/>
        </w:rPr>
        <w:t xml:space="preserve">年　</w:t>
      </w:r>
      <w:r w:rsidR="00D8320C">
        <w:rPr>
          <w:rFonts w:hint="eastAsia"/>
          <w:sz w:val="24"/>
          <w:szCs w:val="24"/>
        </w:rPr>
        <w:t xml:space="preserve">　</w:t>
      </w:r>
      <w:r w:rsidR="00153925" w:rsidRPr="00EA5924">
        <w:rPr>
          <w:rFonts w:hint="eastAsia"/>
          <w:sz w:val="24"/>
          <w:szCs w:val="24"/>
        </w:rPr>
        <w:t xml:space="preserve">月　</w:t>
      </w:r>
      <w:r w:rsidR="00D8320C">
        <w:rPr>
          <w:rFonts w:hint="eastAsia"/>
          <w:sz w:val="24"/>
          <w:szCs w:val="24"/>
        </w:rPr>
        <w:t xml:space="preserve">　</w:t>
      </w:r>
      <w:r w:rsidR="00153925" w:rsidRPr="00EA5924">
        <w:rPr>
          <w:rFonts w:hint="eastAsia"/>
          <w:sz w:val="24"/>
          <w:szCs w:val="24"/>
        </w:rPr>
        <w:t>日付けで申請のあった乳児等通園支援</w:t>
      </w:r>
      <w:r w:rsidR="007D45EE" w:rsidRPr="00EA5924">
        <w:rPr>
          <w:rFonts w:hint="eastAsia"/>
          <w:sz w:val="24"/>
          <w:szCs w:val="24"/>
        </w:rPr>
        <w:t>事業については、審査の結果</w:t>
      </w:r>
      <w:r w:rsidR="00AB6F5B" w:rsidRPr="00EA5924">
        <w:rPr>
          <w:rFonts w:hint="eastAsia"/>
          <w:sz w:val="24"/>
          <w:szCs w:val="24"/>
        </w:rPr>
        <w:t>却下</w:t>
      </w:r>
      <w:r w:rsidR="007D45EE" w:rsidRPr="00EA5924">
        <w:rPr>
          <w:rFonts w:hint="eastAsia"/>
          <w:sz w:val="24"/>
          <w:szCs w:val="24"/>
        </w:rPr>
        <w:t>としますので通知します。</w:t>
      </w:r>
    </w:p>
    <w:p w:rsidR="003A4423" w:rsidRPr="00EA5924" w:rsidRDefault="003A4423" w:rsidP="00D57F1A">
      <w:pPr>
        <w:overflowPunct w:val="0"/>
        <w:jc w:val="left"/>
        <w:rPr>
          <w:sz w:val="24"/>
          <w:szCs w:val="24"/>
        </w:rPr>
      </w:pPr>
    </w:p>
    <w:p w:rsidR="003A4423" w:rsidRPr="00EA5924" w:rsidRDefault="003A4423" w:rsidP="003A4423">
      <w:pPr>
        <w:pStyle w:val="a8"/>
        <w:rPr>
          <w:sz w:val="24"/>
          <w:szCs w:val="24"/>
        </w:rPr>
      </w:pPr>
      <w:r w:rsidRPr="00EA5924">
        <w:rPr>
          <w:rFonts w:hint="eastAsia"/>
          <w:sz w:val="24"/>
          <w:szCs w:val="24"/>
        </w:rPr>
        <w:t>記</w:t>
      </w:r>
    </w:p>
    <w:p w:rsidR="00876F4F" w:rsidRPr="00EA5924" w:rsidRDefault="00876F4F" w:rsidP="003A4423">
      <w:pPr>
        <w:overflowPunct w:val="0"/>
        <w:rPr>
          <w:rFonts w:hAnsi="Courier New"/>
          <w:sz w:val="24"/>
          <w:szCs w:val="24"/>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6750"/>
      </w:tblGrid>
      <w:tr w:rsidR="003A4423" w:rsidRPr="00EA5924" w:rsidTr="008A799B">
        <w:trPr>
          <w:trHeight w:val="850"/>
        </w:trPr>
        <w:tc>
          <w:tcPr>
            <w:tcW w:w="2268" w:type="dxa"/>
            <w:vAlign w:val="center"/>
          </w:tcPr>
          <w:p w:rsidR="003A4423" w:rsidRPr="00EA5924" w:rsidRDefault="003A4423" w:rsidP="001C72D7">
            <w:pPr>
              <w:overflowPunct w:val="0"/>
              <w:jc w:val="center"/>
              <w:rPr>
                <w:sz w:val="24"/>
                <w:szCs w:val="24"/>
              </w:rPr>
            </w:pPr>
            <w:r w:rsidRPr="00EA5924">
              <w:rPr>
                <w:rFonts w:hint="eastAsia"/>
                <w:sz w:val="24"/>
                <w:szCs w:val="24"/>
              </w:rPr>
              <w:t>施設・事業所名</w:t>
            </w:r>
          </w:p>
        </w:tc>
        <w:tc>
          <w:tcPr>
            <w:tcW w:w="6803" w:type="dxa"/>
          </w:tcPr>
          <w:p w:rsidR="003A4423" w:rsidRPr="00EA5924" w:rsidRDefault="003A4423" w:rsidP="001C72D7">
            <w:pPr>
              <w:overflowPunct w:val="0"/>
              <w:rPr>
                <w:sz w:val="24"/>
                <w:szCs w:val="24"/>
              </w:rPr>
            </w:pPr>
          </w:p>
        </w:tc>
      </w:tr>
      <w:tr w:rsidR="003A4423" w:rsidRPr="00EA5924" w:rsidTr="008A799B">
        <w:trPr>
          <w:trHeight w:val="850"/>
        </w:trPr>
        <w:tc>
          <w:tcPr>
            <w:tcW w:w="2268" w:type="dxa"/>
            <w:vAlign w:val="center"/>
          </w:tcPr>
          <w:p w:rsidR="003A4423" w:rsidRPr="00EA5924" w:rsidRDefault="003A4423" w:rsidP="001C72D7">
            <w:pPr>
              <w:overflowPunct w:val="0"/>
              <w:jc w:val="center"/>
              <w:rPr>
                <w:sz w:val="24"/>
                <w:szCs w:val="24"/>
              </w:rPr>
            </w:pPr>
            <w:r w:rsidRPr="00D57F1A">
              <w:rPr>
                <w:rFonts w:hint="eastAsia"/>
                <w:kern w:val="0"/>
                <w:sz w:val="24"/>
                <w:szCs w:val="24"/>
              </w:rPr>
              <w:t>代</w:t>
            </w:r>
            <w:r w:rsidR="00D57F1A">
              <w:rPr>
                <w:rFonts w:hint="eastAsia"/>
                <w:kern w:val="0"/>
                <w:sz w:val="24"/>
                <w:szCs w:val="24"/>
              </w:rPr>
              <w:t xml:space="preserve">　</w:t>
            </w:r>
            <w:r w:rsidRPr="00D57F1A">
              <w:rPr>
                <w:rFonts w:hint="eastAsia"/>
                <w:kern w:val="0"/>
                <w:sz w:val="24"/>
                <w:szCs w:val="24"/>
              </w:rPr>
              <w:t>表</w:t>
            </w:r>
            <w:r w:rsidR="00D57F1A">
              <w:rPr>
                <w:rFonts w:hint="eastAsia"/>
                <w:kern w:val="0"/>
                <w:sz w:val="24"/>
                <w:szCs w:val="24"/>
              </w:rPr>
              <w:t xml:space="preserve">　　</w:t>
            </w:r>
            <w:r w:rsidRPr="00D57F1A">
              <w:rPr>
                <w:rFonts w:hint="eastAsia"/>
                <w:kern w:val="0"/>
                <w:sz w:val="24"/>
                <w:szCs w:val="24"/>
              </w:rPr>
              <w:t>者名</w:t>
            </w:r>
          </w:p>
        </w:tc>
        <w:tc>
          <w:tcPr>
            <w:tcW w:w="6803" w:type="dxa"/>
          </w:tcPr>
          <w:p w:rsidR="003A4423" w:rsidRPr="00EA5924" w:rsidRDefault="003A4423" w:rsidP="001C72D7">
            <w:pPr>
              <w:overflowPunct w:val="0"/>
              <w:rPr>
                <w:sz w:val="24"/>
                <w:szCs w:val="24"/>
              </w:rPr>
            </w:pPr>
          </w:p>
        </w:tc>
      </w:tr>
      <w:tr w:rsidR="007D45EE" w:rsidRPr="00EA5924" w:rsidTr="008A799B">
        <w:trPr>
          <w:trHeight w:val="1417"/>
        </w:trPr>
        <w:tc>
          <w:tcPr>
            <w:tcW w:w="2268" w:type="dxa"/>
            <w:vAlign w:val="center"/>
          </w:tcPr>
          <w:p w:rsidR="007D45EE" w:rsidRPr="00EA5924" w:rsidRDefault="007D45EE" w:rsidP="001C72D7">
            <w:pPr>
              <w:overflowPunct w:val="0"/>
              <w:jc w:val="center"/>
              <w:rPr>
                <w:kern w:val="0"/>
                <w:sz w:val="24"/>
                <w:szCs w:val="24"/>
              </w:rPr>
            </w:pPr>
            <w:r w:rsidRPr="00D57F1A">
              <w:rPr>
                <w:rFonts w:hint="eastAsia"/>
                <w:kern w:val="0"/>
                <w:sz w:val="24"/>
                <w:szCs w:val="24"/>
              </w:rPr>
              <w:t>却</w:t>
            </w:r>
            <w:r w:rsidR="00D57F1A">
              <w:rPr>
                <w:rFonts w:hint="eastAsia"/>
                <w:kern w:val="0"/>
                <w:sz w:val="24"/>
                <w:szCs w:val="24"/>
              </w:rPr>
              <w:t xml:space="preserve">　</w:t>
            </w:r>
            <w:r w:rsidRPr="00D57F1A">
              <w:rPr>
                <w:rFonts w:hint="eastAsia"/>
                <w:kern w:val="0"/>
                <w:sz w:val="24"/>
                <w:szCs w:val="24"/>
              </w:rPr>
              <w:t>下</w:t>
            </w:r>
            <w:r w:rsidR="00D57F1A">
              <w:rPr>
                <w:rFonts w:hint="eastAsia"/>
                <w:kern w:val="0"/>
                <w:sz w:val="24"/>
                <w:szCs w:val="24"/>
              </w:rPr>
              <w:t xml:space="preserve">　</w:t>
            </w:r>
            <w:r w:rsidRPr="00D57F1A">
              <w:rPr>
                <w:rFonts w:hint="eastAsia"/>
                <w:kern w:val="0"/>
                <w:sz w:val="24"/>
                <w:szCs w:val="24"/>
              </w:rPr>
              <w:t>理</w:t>
            </w:r>
            <w:r w:rsidR="00D57F1A">
              <w:rPr>
                <w:rFonts w:hint="eastAsia"/>
                <w:kern w:val="0"/>
                <w:sz w:val="24"/>
                <w:szCs w:val="24"/>
              </w:rPr>
              <w:t xml:space="preserve">　</w:t>
            </w:r>
            <w:r w:rsidRPr="00D57F1A">
              <w:rPr>
                <w:rFonts w:hint="eastAsia"/>
                <w:kern w:val="0"/>
                <w:sz w:val="24"/>
                <w:szCs w:val="24"/>
              </w:rPr>
              <w:t>由</w:t>
            </w:r>
          </w:p>
        </w:tc>
        <w:tc>
          <w:tcPr>
            <w:tcW w:w="6803" w:type="dxa"/>
          </w:tcPr>
          <w:p w:rsidR="007D45EE" w:rsidRPr="00EA5924" w:rsidRDefault="007D45EE" w:rsidP="001C72D7">
            <w:pPr>
              <w:overflowPunct w:val="0"/>
              <w:rPr>
                <w:sz w:val="24"/>
                <w:szCs w:val="24"/>
              </w:rPr>
            </w:pPr>
          </w:p>
        </w:tc>
      </w:tr>
      <w:tr w:rsidR="003A4423" w:rsidRPr="00EA5924" w:rsidTr="008A799B">
        <w:trPr>
          <w:trHeight w:val="3402"/>
        </w:trPr>
        <w:tc>
          <w:tcPr>
            <w:tcW w:w="2268" w:type="dxa"/>
            <w:vAlign w:val="center"/>
          </w:tcPr>
          <w:p w:rsidR="003A4423" w:rsidRPr="00EA5924" w:rsidRDefault="00A9165D" w:rsidP="001C72D7">
            <w:pPr>
              <w:overflowPunct w:val="0"/>
              <w:jc w:val="center"/>
              <w:rPr>
                <w:sz w:val="24"/>
                <w:szCs w:val="24"/>
              </w:rPr>
            </w:pPr>
            <w:r w:rsidRPr="00D57F1A">
              <w:rPr>
                <w:rFonts w:hint="eastAsia"/>
                <w:kern w:val="0"/>
                <w:sz w:val="24"/>
                <w:szCs w:val="24"/>
              </w:rPr>
              <w:t>備</w:t>
            </w:r>
            <w:r w:rsidR="00D57F1A">
              <w:rPr>
                <w:rFonts w:hint="eastAsia"/>
                <w:kern w:val="0"/>
                <w:sz w:val="24"/>
                <w:szCs w:val="24"/>
              </w:rPr>
              <w:t xml:space="preserve">　　　　　</w:t>
            </w:r>
            <w:r w:rsidRPr="00D57F1A">
              <w:rPr>
                <w:rFonts w:hint="eastAsia"/>
                <w:kern w:val="0"/>
                <w:sz w:val="24"/>
                <w:szCs w:val="24"/>
              </w:rPr>
              <w:t>考</w:t>
            </w:r>
          </w:p>
        </w:tc>
        <w:tc>
          <w:tcPr>
            <w:tcW w:w="6803" w:type="dxa"/>
            <w:vAlign w:val="center"/>
          </w:tcPr>
          <w:p w:rsidR="003A4423" w:rsidRPr="00EA5924" w:rsidRDefault="008A799B" w:rsidP="008A799B">
            <w:pPr>
              <w:overflowPunct w:val="0"/>
              <w:jc w:val="left"/>
              <w:rPr>
                <w:sz w:val="24"/>
                <w:szCs w:val="24"/>
              </w:rPr>
            </w:pPr>
            <w:r w:rsidRPr="00EA5924">
              <w:rPr>
                <w:rFonts w:hint="eastAsia"/>
                <w:sz w:val="24"/>
                <w:szCs w:val="24"/>
              </w:rPr>
              <w:t xml:space="preserve">　この決定に不服があるときは、</w:t>
            </w:r>
            <w:r w:rsidR="00EB79BC">
              <w:rPr>
                <w:rFonts w:hint="eastAsia"/>
                <w:sz w:val="24"/>
                <w:szCs w:val="24"/>
              </w:rPr>
              <w:t>大町町</w:t>
            </w:r>
            <w:bookmarkStart w:id="0" w:name="_GoBack"/>
            <w:bookmarkEnd w:id="0"/>
            <w:r w:rsidRPr="00EA5924">
              <w:rPr>
                <w:rFonts w:hint="eastAsia"/>
                <w:sz w:val="24"/>
                <w:szCs w:val="24"/>
              </w:rPr>
              <w:t>長に対して、この決定があったことを知った日の翌日から起算して３か月以内に審査請求をすることができます。</w:t>
            </w:r>
          </w:p>
          <w:p w:rsidR="00A9165D" w:rsidRPr="00EA5924" w:rsidRDefault="008A799B" w:rsidP="008A799B">
            <w:pPr>
              <w:overflowPunct w:val="0"/>
              <w:jc w:val="left"/>
              <w:rPr>
                <w:sz w:val="24"/>
                <w:szCs w:val="24"/>
              </w:rPr>
            </w:pPr>
            <w:r w:rsidRPr="00EA5924">
              <w:rPr>
                <w:rFonts w:hint="eastAsia"/>
                <w:sz w:val="24"/>
                <w:szCs w:val="24"/>
              </w:rPr>
              <w:t xml:space="preserve">　また、本決定の取消しを求める訴えをする場合は、この決定があったことを知った日から６か月以内に、</w:t>
            </w:r>
            <w:r w:rsidR="00A776C7">
              <w:rPr>
                <w:rFonts w:hint="eastAsia"/>
                <w:sz w:val="24"/>
                <w:szCs w:val="24"/>
              </w:rPr>
              <w:t>大町町</w:t>
            </w:r>
            <w:r w:rsidRPr="00EA5924">
              <w:rPr>
                <w:rFonts w:hint="eastAsia"/>
                <w:sz w:val="24"/>
                <w:szCs w:val="24"/>
              </w:rPr>
              <w:t>を被告として当該訴えを提起することができます。ただし、審査請求をした場合には、処分の取消しの訴えは、その審査請求に対する裁決があったことを知った日の翌日から起算して６か月以内に提起することになります。</w:t>
            </w:r>
          </w:p>
        </w:tc>
      </w:tr>
    </w:tbl>
    <w:p w:rsidR="00BF6B62" w:rsidRPr="00EA5924" w:rsidRDefault="00BF6B62" w:rsidP="00876F4F">
      <w:pPr>
        <w:overflowPunct w:val="0"/>
        <w:rPr>
          <w:sz w:val="24"/>
          <w:szCs w:val="24"/>
        </w:rPr>
      </w:pPr>
    </w:p>
    <w:sectPr w:rsidR="00BF6B62" w:rsidRPr="00EA5924" w:rsidSect="00EA5924">
      <w:pgSz w:w="11906" w:h="16838" w:code="9"/>
      <w:pgMar w:top="1474" w:right="1361" w:bottom="1134" w:left="136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40F" w:rsidRDefault="00E6240F" w:rsidP="00F3501F">
      <w:r>
        <w:separator/>
      </w:r>
    </w:p>
  </w:endnote>
  <w:endnote w:type="continuationSeparator" w:id="0">
    <w:p w:rsidR="00E6240F" w:rsidRDefault="00E6240F" w:rsidP="00F3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40F" w:rsidRDefault="00E6240F" w:rsidP="00F3501F">
      <w:r>
        <w:separator/>
      </w:r>
    </w:p>
  </w:footnote>
  <w:footnote w:type="continuationSeparator" w:id="0">
    <w:p w:rsidR="00E6240F" w:rsidRDefault="00E6240F" w:rsidP="00F35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F4F"/>
    <w:rsid w:val="00031661"/>
    <w:rsid w:val="000349B6"/>
    <w:rsid w:val="00084778"/>
    <w:rsid w:val="000947DB"/>
    <w:rsid w:val="000A7BAA"/>
    <w:rsid w:val="000F56EA"/>
    <w:rsid w:val="00125A37"/>
    <w:rsid w:val="00137635"/>
    <w:rsid w:val="00153925"/>
    <w:rsid w:val="00172FEF"/>
    <w:rsid w:val="001866C0"/>
    <w:rsid w:val="00197763"/>
    <w:rsid w:val="001C2B52"/>
    <w:rsid w:val="001C72D7"/>
    <w:rsid w:val="001E4F79"/>
    <w:rsid w:val="00213A50"/>
    <w:rsid w:val="0025525B"/>
    <w:rsid w:val="00295585"/>
    <w:rsid w:val="002A6FCE"/>
    <w:rsid w:val="00302906"/>
    <w:rsid w:val="0038553A"/>
    <w:rsid w:val="0039496C"/>
    <w:rsid w:val="003A4423"/>
    <w:rsid w:val="003E2F21"/>
    <w:rsid w:val="003F134A"/>
    <w:rsid w:val="003F3F92"/>
    <w:rsid w:val="004527C0"/>
    <w:rsid w:val="004A1AD4"/>
    <w:rsid w:val="004A7B82"/>
    <w:rsid w:val="00507B6C"/>
    <w:rsid w:val="00556C45"/>
    <w:rsid w:val="0056029F"/>
    <w:rsid w:val="00561C0B"/>
    <w:rsid w:val="005E5D43"/>
    <w:rsid w:val="0066488F"/>
    <w:rsid w:val="00673205"/>
    <w:rsid w:val="00681051"/>
    <w:rsid w:val="006D179B"/>
    <w:rsid w:val="006F683D"/>
    <w:rsid w:val="00722B84"/>
    <w:rsid w:val="007D45EE"/>
    <w:rsid w:val="007D5ECE"/>
    <w:rsid w:val="00817C24"/>
    <w:rsid w:val="00830A85"/>
    <w:rsid w:val="00844D87"/>
    <w:rsid w:val="00876F4F"/>
    <w:rsid w:val="0089797B"/>
    <w:rsid w:val="008A799B"/>
    <w:rsid w:val="008D2E77"/>
    <w:rsid w:val="009623FC"/>
    <w:rsid w:val="009B6345"/>
    <w:rsid w:val="009E1EBF"/>
    <w:rsid w:val="00A2117B"/>
    <w:rsid w:val="00A45338"/>
    <w:rsid w:val="00A776C7"/>
    <w:rsid w:val="00A900AB"/>
    <w:rsid w:val="00A9165D"/>
    <w:rsid w:val="00AB0043"/>
    <w:rsid w:val="00AB6F5B"/>
    <w:rsid w:val="00AC0A06"/>
    <w:rsid w:val="00AD5CBC"/>
    <w:rsid w:val="00B03E52"/>
    <w:rsid w:val="00B0648E"/>
    <w:rsid w:val="00B065C9"/>
    <w:rsid w:val="00B37004"/>
    <w:rsid w:val="00BD27AD"/>
    <w:rsid w:val="00BF6B62"/>
    <w:rsid w:val="00C43B4C"/>
    <w:rsid w:val="00C63362"/>
    <w:rsid w:val="00C76F4C"/>
    <w:rsid w:val="00C83952"/>
    <w:rsid w:val="00D23807"/>
    <w:rsid w:val="00D57F1A"/>
    <w:rsid w:val="00D8320C"/>
    <w:rsid w:val="00DB5CC0"/>
    <w:rsid w:val="00E5732E"/>
    <w:rsid w:val="00E6240F"/>
    <w:rsid w:val="00EA5924"/>
    <w:rsid w:val="00EB79BC"/>
    <w:rsid w:val="00F175F0"/>
    <w:rsid w:val="00F3501F"/>
    <w:rsid w:val="00FD2518"/>
    <w:rsid w:val="00FE0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7D56E3"/>
  <w14:defaultImageDpi w14:val="0"/>
  <w15:docId w15:val="{6E3A103C-E3DC-4923-9DC9-A8701D67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6F4F"/>
    <w:pPr>
      <w:widowControl w:val="0"/>
      <w:wordWrap w:val="0"/>
      <w:autoSpaceDE w:val="0"/>
      <w:autoSpaceDN w:val="0"/>
      <w:adjustRightInd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01F"/>
    <w:pPr>
      <w:tabs>
        <w:tab w:val="center" w:pos="4252"/>
        <w:tab w:val="right" w:pos="8504"/>
      </w:tabs>
      <w:snapToGrid w:val="0"/>
    </w:pPr>
  </w:style>
  <w:style w:type="character" w:customStyle="1" w:styleId="a4">
    <w:name w:val="ヘッダー (文字)"/>
    <w:basedOn w:val="a0"/>
    <w:link w:val="a3"/>
    <w:uiPriority w:val="99"/>
    <w:locked/>
    <w:rsid w:val="00F3501F"/>
    <w:rPr>
      <w:rFonts w:ascii="ＭＳ 明朝" w:eastAsia="ＭＳ 明朝" w:cs="Times New Roman"/>
      <w:kern w:val="21"/>
      <w:sz w:val="22"/>
    </w:rPr>
  </w:style>
  <w:style w:type="paragraph" w:styleId="a5">
    <w:name w:val="footer"/>
    <w:basedOn w:val="a"/>
    <w:link w:val="a6"/>
    <w:uiPriority w:val="99"/>
    <w:unhideWhenUsed/>
    <w:rsid w:val="00F3501F"/>
    <w:pPr>
      <w:tabs>
        <w:tab w:val="center" w:pos="4252"/>
        <w:tab w:val="right" w:pos="8504"/>
      </w:tabs>
      <w:snapToGrid w:val="0"/>
    </w:pPr>
  </w:style>
  <w:style w:type="character" w:customStyle="1" w:styleId="a6">
    <w:name w:val="フッター (文字)"/>
    <w:basedOn w:val="a0"/>
    <w:link w:val="a5"/>
    <w:uiPriority w:val="99"/>
    <w:locked/>
    <w:rsid w:val="00F3501F"/>
    <w:rPr>
      <w:rFonts w:ascii="ＭＳ 明朝" w:eastAsia="ＭＳ 明朝" w:cs="Times New Roman"/>
      <w:kern w:val="21"/>
      <w:sz w:val="22"/>
    </w:rPr>
  </w:style>
  <w:style w:type="character" w:styleId="a7">
    <w:name w:val="page number"/>
    <w:basedOn w:val="a0"/>
    <w:uiPriority w:val="99"/>
    <w:rsid w:val="00876F4F"/>
    <w:rPr>
      <w:rFonts w:cs="Times New Roman"/>
    </w:rPr>
  </w:style>
  <w:style w:type="paragraph" w:styleId="a8">
    <w:name w:val="Note Heading"/>
    <w:basedOn w:val="a"/>
    <w:next w:val="a"/>
    <w:link w:val="a9"/>
    <w:uiPriority w:val="99"/>
    <w:unhideWhenUsed/>
    <w:rsid w:val="003A4423"/>
    <w:pPr>
      <w:jc w:val="center"/>
    </w:pPr>
  </w:style>
  <w:style w:type="character" w:customStyle="1" w:styleId="a9">
    <w:name w:val="記 (文字)"/>
    <w:basedOn w:val="a0"/>
    <w:link w:val="a8"/>
    <w:uiPriority w:val="99"/>
    <w:locked/>
    <w:rsid w:val="003A4423"/>
    <w:rPr>
      <w:rFonts w:ascii="ＭＳ 明朝" w:cs="Times New Roman"/>
      <w:kern w:val="2"/>
      <w:sz w:val="21"/>
      <w:szCs w:val="21"/>
    </w:rPr>
  </w:style>
  <w:style w:type="paragraph" w:styleId="aa">
    <w:name w:val="Closing"/>
    <w:basedOn w:val="a"/>
    <w:link w:val="ab"/>
    <w:uiPriority w:val="99"/>
    <w:unhideWhenUsed/>
    <w:rsid w:val="003A4423"/>
    <w:pPr>
      <w:jc w:val="right"/>
    </w:pPr>
  </w:style>
  <w:style w:type="character" w:customStyle="1" w:styleId="ab">
    <w:name w:val="結語 (文字)"/>
    <w:basedOn w:val="a0"/>
    <w:link w:val="aa"/>
    <w:uiPriority w:val="99"/>
    <w:locked/>
    <w:rsid w:val="003A4423"/>
    <w:rPr>
      <w:rFonts w:ascii="ＭＳ 明朝" w:cs="Times New Roman"/>
      <w:kern w:val="2"/>
      <w:sz w:val="21"/>
      <w:szCs w:val="21"/>
    </w:rPr>
  </w:style>
  <w:style w:type="table" w:styleId="ac">
    <w:name w:val="Table Grid"/>
    <w:basedOn w:val="a1"/>
    <w:uiPriority w:val="59"/>
    <w:rsid w:val="003A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pc-085</dc:creator>
  <cp:keywords/>
  <dc:description/>
  <cp:lastModifiedBy>PC085</cp:lastModifiedBy>
  <cp:revision>4</cp:revision>
  <cp:lastPrinted>2015-03-25T11:28:00Z</cp:lastPrinted>
  <dcterms:created xsi:type="dcterms:W3CDTF">2026-02-10T02:33:00Z</dcterms:created>
  <dcterms:modified xsi:type="dcterms:W3CDTF">2026-02-10T06:21:00Z</dcterms:modified>
</cp:coreProperties>
</file>